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A49" w14:textId="77777777" w:rsidR="00405859" w:rsidRDefault="00F72974" w:rsidP="00405859">
      <w:pPr>
        <w:pStyle w:val="Heading9"/>
        <w:ind w:right="0"/>
        <w:jc w:val="center"/>
        <w:rPr>
          <w:sz w:val="24"/>
          <w:szCs w:val="24"/>
        </w:rPr>
      </w:pPr>
      <w:r>
        <w:rPr>
          <w:sz w:val="24"/>
          <w:szCs w:val="24"/>
        </w:rPr>
        <w:t>ADMINIS</w:t>
      </w:r>
      <w:r w:rsidR="00405859">
        <w:rPr>
          <w:sz w:val="24"/>
          <w:szCs w:val="24"/>
        </w:rPr>
        <w:t>TRATIVE &amp; OPERATIONAL PROCEDURES FOR CONDUCTING</w:t>
      </w:r>
    </w:p>
    <w:p w14:paraId="402587A5" w14:textId="77777777" w:rsidR="00405859" w:rsidRPr="002752BD" w:rsidRDefault="00405859" w:rsidP="002752BD">
      <w:pPr>
        <w:pStyle w:val="Heading9"/>
        <w:ind w:right="0"/>
        <w:jc w:val="center"/>
        <w:rPr>
          <w:sz w:val="24"/>
          <w:szCs w:val="24"/>
        </w:rPr>
      </w:pPr>
      <w:r>
        <w:rPr>
          <w:sz w:val="24"/>
          <w:szCs w:val="24"/>
        </w:rPr>
        <w:t xml:space="preserve">FORT BLISS – </w:t>
      </w:r>
      <w:r w:rsidR="00FB0ED7">
        <w:rPr>
          <w:sz w:val="24"/>
          <w:szCs w:val="24"/>
        </w:rPr>
        <w:t>COMMANDER’S CUP BASKETBALL</w:t>
      </w:r>
    </w:p>
    <w:p w14:paraId="7AD19676" w14:textId="3123E780" w:rsidR="00405859" w:rsidRDefault="00AC19EA" w:rsidP="00405859">
      <w:pPr>
        <w:pStyle w:val="Heading1"/>
        <w:rPr>
          <w:szCs w:val="24"/>
        </w:rPr>
      </w:pPr>
      <w:r>
        <w:rPr>
          <w:szCs w:val="24"/>
        </w:rPr>
        <w:t>30</w:t>
      </w:r>
      <w:r w:rsidR="00EE7E6D">
        <w:rPr>
          <w:szCs w:val="24"/>
        </w:rPr>
        <w:t xml:space="preserve"> JANUARY 2023</w:t>
      </w:r>
    </w:p>
    <w:p w14:paraId="55861EAF" w14:textId="77777777" w:rsidR="00405859" w:rsidRDefault="00405859" w:rsidP="00405859">
      <w:pPr>
        <w:jc w:val="center"/>
        <w:rPr>
          <w:b/>
          <w:sz w:val="12"/>
          <w:szCs w:val="12"/>
        </w:rPr>
      </w:pPr>
    </w:p>
    <w:p w14:paraId="1553F61F" w14:textId="77777777" w:rsidR="00405859" w:rsidRDefault="00405859" w:rsidP="00405859">
      <w:pPr>
        <w:jc w:val="center"/>
        <w:rPr>
          <w:b/>
          <w:sz w:val="12"/>
          <w:szCs w:val="12"/>
        </w:rPr>
      </w:pPr>
    </w:p>
    <w:p w14:paraId="5115AEDF" w14:textId="77777777" w:rsidR="006E647E" w:rsidRPr="00482B9D" w:rsidRDefault="00405859" w:rsidP="001A27CE">
      <w:pPr>
        <w:tabs>
          <w:tab w:val="left" w:pos="2160"/>
        </w:tabs>
        <w:ind w:left="2880" w:hanging="2880"/>
        <w:rPr>
          <w:szCs w:val="24"/>
        </w:rPr>
      </w:pPr>
      <w:r>
        <w:rPr>
          <w:szCs w:val="24"/>
        </w:rPr>
        <w:t>1.</w:t>
      </w:r>
      <w:r>
        <w:rPr>
          <w:b/>
          <w:szCs w:val="24"/>
        </w:rPr>
        <w:t xml:space="preserve">  </w:t>
      </w:r>
      <w:r>
        <w:rPr>
          <w:b/>
          <w:szCs w:val="24"/>
          <w:u w:val="single"/>
        </w:rPr>
        <w:t>REFERENCES:</w:t>
      </w:r>
      <w:r>
        <w:rPr>
          <w:szCs w:val="24"/>
        </w:rPr>
        <w:t xml:space="preserve"> </w:t>
      </w:r>
      <w:r>
        <w:rPr>
          <w:szCs w:val="24"/>
        </w:rPr>
        <w:tab/>
      </w:r>
      <w:r>
        <w:rPr>
          <w:szCs w:val="24"/>
        </w:rPr>
        <w:tab/>
        <w:t xml:space="preserve">a. AR 215-1, Non-appropriated Fund Instrumentalities and, </w:t>
      </w:r>
      <w:r w:rsidRPr="00482B9D">
        <w:rPr>
          <w:szCs w:val="24"/>
        </w:rPr>
        <w:t>Morale, Welfare and Recreatio</w:t>
      </w:r>
      <w:r w:rsidR="00B21DD5">
        <w:rPr>
          <w:szCs w:val="24"/>
        </w:rPr>
        <w:t>n Activities, 24 September 2010.</w:t>
      </w:r>
    </w:p>
    <w:p w14:paraId="47E26FE9" w14:textId="77777777" w:rsidR="001A27CE" w:rsidRPr="00482B9D" w:rsidRDefault="001A27CE" w:rsidP="001A27CE">
      <w:pPr>
        <w:tabs>
          <w:tab w:val="left" w:pos="2160"/>
        </w:tabs>
        <w:ind w:left="2880" w:hanging="2880"/>
        <w:rPr>
          <w:szCs w:val="24"/>
        </w:rPr>
      </w:pPr>
    </w:p>
    <w:p w14:paraId="54EC21BF" w14:textId="77777777" w:rsidR="006E647E" w:rsidRPr="00482B9D" w:rsidRDefault="006E647E" w:rsidP="00405859">
      <w:pPr>
        <w:tabs>
          <w:tab w:val="left" w:pos="2160"/>
        </w:tabs>
        <w:ind w:left="2880" w:hanging="2880"/>
        <w:rPr>
          <w:szCs w:val="24"/>
        </w:rPr>
      </w:pPr>
      <w:r w:rsidRPr="00482B9D">
        <w:rPr>
          <w:szCs w:val="24"/>
        </w:rPr>
        <w:tab/>
      </w:r>
      <w:r w:rsidRPr="00482B9D">
        <w:rPr>
          <w:szCs w:val="24"/>
        </w:rPr>
        <w:tab/>
      </w:r>
      <w:r w:rsidR="00F628D2">
        <w:rPr>
          <w:szCs w:val="24"/>
        </w:rPr>
        <w:t xml:space="preserve">b. </w:t>
      </w:r>
      <w:r w:rsidR="001A27CE" w:rsidRPr="00482B9D">
        <w:rPr>
          <w:szCs w:val="24"/>
        </w:rPr>
        <w:t>NC</w:t>
      </w:r>
      <w:r w:rsidR="00397CEF" w:rsidRPr="00482B9D">
        <w:rPr>
          <w:szCs w:val="24"/>
        </w:rPr>
        <w:t>AA</w:t>
      </w:r>
      <w:r w:rsidR="00BF141E" w:rsidRPr="00482B9D">
        <w:rPr>
          <w:szCs w:val="24"/>
        </w:rPr>
        <w:t xml:space="preserve"> Men’s</w:t>
      </w:r>
      <w:r w:rsidR="00EE7E6D">
        <w:rPr>
          <w:szCs w:val="24"/>
        </w:rPr>
        <w:t xml:space="preserve"> Basketball 2022/2023</w:t>
      </w:r>
      <w:r w:rsidR="00695E90" w:rsidRPr="00482B9D">
        <w:rPr>
          <w:szCs w:val="24"/>
        </w:rPr>
        <w:t xml:space="preserve"> Rules</w:t>
      </w:r>
      <w:r w:rsidR="00BF141E" w:rsidRPr="00482B9D">
        <w:rPr>
          <w:szCs w:val="24"/>
        </w:rPr>
        <w:t>.</w:t>
      </w:r>
    </w:p>
    <w:p w14:paraId="01D79001" w14:textId="77777777" w:rsidR="00405859" w:rsidRPr="00482B9D" w:rsidRDefault="00F628D2" w:rsidP="00405859">
      <w:pPr>
        <w:pStyle w:val="BodyTextIndent2"/>
        <w:ind w:left="0" w:firstLine="0"/>
        <w:rPr>
          <w:szCs w:val="24"/>
        </w:rPr>
      </w:pPr>
      <w:r>
        <w:rPr>
          <w:szCs w:val="24"/>
        </w:rPr>
        <w:t xml:space="preserve"> </w:t>
      </w:r>
    </w:p>
    <w:p w14:paraId="45BC3441" w14:textId="77777777" w:rsidR="00405859" w:rsidRPr="00482B9D" w:rsidRDefault="00405859" w:rsidP="00405859">
      <w:pPr>
        <w:rPr>
          <w:b/>
          <w:szCs w:val="24"/>
          <w:u w:val="single"/>
        </w:rPr>
      </w:pPr>
      <w:r w:rsidRPr="00482B9D">
        <w:rPr>
          <w:szCs w:val="24"/>
        </w:rPr>
        <w:t xml:space="preserve">2.  </w:t>
      </w:r>
      <w:r w:rsidRPr="00482B9D">
        <w:rPr>
          <w:b/>
          <w:szCs w:val="24"/>
          <w:u w:val="single"/>
        </w:rPr>
        <w:t>WHAT</w:t>
      </w:r>
      <w:r w:rsidRPr="00482B9D">
        <w:rPr>
          <w:b/>
          <w:szCs w:val="24"/>
        </w:rPr>
        <w:t>:</w:t>
      </w:r>
      <w:r w:rsidRPr="00482B9D">
        <w:rPr>
          <w:szCs w:val="24"/>
        </w:rPr>
        <w:tab/>
      </w:r>
      <w:r w:rsidRPr="00482B9D">
        <w:rPr>
          <w:szCs w:val="24"/>
        </w:rPr>
        <w:tab/>
      </w:r>
      <w:r w:rsidRPr="00482B9D">
        <w:rPr>
          <w:szCs w:val="24"/>
        </w:rPr>
        <w:tab/>
        <w:t xml:space="preserve">Fort Bliss – </w:t>
      </w:r>
      <w:r w:rsidR="00BF141E" w:rsidRPr="00482B9D">
        <w:rPr>
          <w:szCs w:val="24"/>
        </w:rPr>
        <w:t>Commander’s Cup</w:t>
      </w:r>
      <w:r w:rsidR="00F4776C" w:rsidRPr="00482B9D">
        <w:rPr>
          <w:szCs w:val="24"/>
        </w:rPr>
        <w:t xml:space="preserve"> </w:t>
      </w:r>
      <w:r w:rsidR="00695E90" w:rsidRPr="00482B9D">
        <w:rPr>
          <w:szCs w:val="24"/>
        </w:rPr>
        <w:t>Basketball</w:t>
      </w:r>
      <w:r w:rsidR="00706773" w:rsidRPr="00482B9D">
        <w:rPr>
          <w:szCs w:val="24"/>
        </w:rPr>
        <w:t xml:space="preserve"> League</w:t>
      </w:r>
      <w:r w:rsidR="00316AC6" w:rsidRPr="00482B9D">
        <w:rPr>
          <w:szCs w:val="24"/>
        </w:rPr>
        <w:t xml:space="preserve">. </w:t>
      </w:r>
    </w:p>
    <w:p w14:paraId="602D7CCD" w14:textId="77777777" w:rsidR="00405859" w:rsidRPr="00482B9D" w:rsidRDefault="00405859" w:rsidP="00405859">
      <w:pPr>
        <w:rPr>
          <w:szCs w:val="24"/>
        </w:rPr>
      </w:pPr>
    </w:p>
    <w:p w14:paraId="4C19B77D" w14:textId="77777777" w:rsidR="0092406A" w:rsidRDefault="00405859" w:rsidP="007E1B9D">
      <w:pPr>
        <w:ind w:left="2880" w:hanging="2880"/>
        <w:rPr>
          <w:szCs w:val="24"/>
        </w:rPr>
      </w:pPr>
      <w:r w:rsidRPr="00482B9D">
        <w:rPr>
          <w:szCs w:val="24"/>
        </w:rPr>
        <w:t xml:space="preserve">3.  </w:t>
      </w:r>
      <w:r w:rsidRPr="00482B9D">
        <w:rPr>
          <w:b/>
          <w:szCs w:val="24"/>
          <w:u w:val="single"/>
        </w:rPr>
        <w:t>WHEN</w:t>
      </w:r>
      <w:r w:rsidRPr="00482B9D">
        <w:rPr>
          <w:b/>
          <w:szCs w:val="24"/>
        </w:rPr>
        <w:t>:</w:t>
      </w:r>
      <w:r w:rsidR="00112213" w:rsidRPr="00482B9D">
        <w:rPr>
          <w:szCs w:val="24"/>
        </w:rPr>
        <w:tab/>
      </w:r>
      <w:r w:rsidR="00011100">
        <w:rPr>
          <w:szCs w:val="24"/>
        </w:rPr>
        <w:t>Coaches Meeting: 10</w:t>
      </w:r>
      <w:r w:rsidR="0092406A" w:rsidRPr="00011100">
        <w:rPr>
          <w:szCs w:val="24"/>
        </w:rPr>
        <w:t xml:space="preserve"> Jan at Soldier Activity Center </w:t>
      </w:r>
      <w:proofErr w:type="gramStart"/>
      <w:r w:rsidR="0092406A" w:rsidRPr="00011100">
        <w:rPr>
          <w:szCs w:val="24"/>
        </w:rPr>
        <w:t>at</w:t>
      </w:r>
      <w:proofErr w:type="gramEnd"/>
      <w:r w:rsidR="0092406A" w:rsidRPr="00011100">
        <w:rPr>
          <w:szCs w:val="24"/>
        </w:rPr>
        <w:t xml:space="preserve"> 1800</w:t>
      </w:r>
    </w:p>
    <w:p w14:paraId="11A10949" w14:textId="30519D7F" w:rsidR="00695E90" w:rsidRPr="00482B9D" w:rsidRDefault="00213C8D" w:rsidP="0092406A">
      <w:pPr>
        <w:ind w:left="2880"/>
        <w:rPr>
          <w:szCs w:val="24"/>
        </w:rPr>
      </w:pPr>
      <w:r w:rsidRPr="0002561A">
        <w:rPr>
          <w:szCs w:val="24"/>
        </w:rPr>
        <w:t xml:space="preserve">Regular Season: </w:t>
      </w:r>
      <w:r w:rsidR="00AC19EA">
        <w:rPr>
          <w:szCs w:val="24"/>
        </w:rPr>
        <w:t>30</w:t>
      </w:r>
      <w:r w:rsidR="00BF141E" w:rsidRPr="0002561A">
        <w:rPr>
          <w:szCs w:val="24"/>
        </w:rPr>
        <w:t xml:space="preserve"> January</w:t>
      </w:r>
      <w:r w:rsidR="00706773" w:rsidRPr="0002561A">
        <w:rPr>
          <w:szCs w:val="24"/>
        </w:rPr>
        <w:t xml:space="preserve"> – </w:t>
      </w:r>
      <w:r w:rsidR="00AC19EA">
        <w:rPr>
          <w:szCs w:val="24"/>
        </w:rPr>
        <w:t>23</w:t>
      </w:r>
      <w:r w:rsidRPr="0002561A">
        <w:rPr>
          <w:szCs w:val="24"/>
        </w:rPr>
        <w:t xml:space="preserve"> March</w:t>
      </w:r>
      <w:r w:rsidR="007E1B9D">
        <w:rPr>
          <w:szCs w:val="24"/>
        </w:rPr>
        <w:t>, 1800-2200</w:t>
      </w:r>
    </w:p>
    <w:p w14:paraId="69EDE4F2" w14:textId="62619F79" w:rsidR="00554A4F" w:rsidRPr="0002561A" w:rsidRDefault="00BF141E" w:rsidP="00BF141E">
      <w:pPr>
        <w:ind w:left="2160" w:firstLine="720"/>
        <w:rPr>
          <w:szCs w:val="24"/>
        </w:rPr>
      </w:pPr>
      <w:r w:rsidRPr="0002561A">
        <w:rPr>
          <w:szCs w:val="24"/>
        </w:rPr>
        <w:t xml:space="preserve">Post </w:t>
      </w:r>
      <w:r w:rsidR="0092406A">
        <w:rPr>
          <w:szCs w:val="24"/>
        </w:rPr>
        <w:t>Playoffs</w:t>
      </w:r>
      <w:r w:rsidR="00213C8D" w:rsidRPr="0002561A">
        <w:rPr>
          <w:szCs w:val="24"/>
        </w:rPr>
        <w:t>:</w:t>
      </w:r>
      <w:r w:rsidR="00554A4F" w:rsidRPr="0002561A">
        <w:rPr>
          <w:szCs w:val="24"/>
        </w:rPr>
        <w:t xml:space="preserve"> </w:t>
      </w:r>
      <w:r w:rsidR="00AC19EA">
        <w:rPr>
          <w:szCs w:val="24"/>
        </w:rPr>
        <w:t>20 -23 March 2023</w:t>
      </w:r>
    </w:p>
    <w:p w14:paraId="6675174A" w14:textId="77777777" w:rsidR="00405859" w:rsidRDefault="00405859" w:rsidP="00112213">
      <w:pPr>
        <w:rPr>
          <w:b/>
          <w:szCs w:val="24"/>
        </w:rPr>
      </w:pPr>
    </w:p>
    <w:p w14:paraId="350B69FE" w14:textId="77777777" w:rsidR="0092406A" w:rsidRDefault="00405859" w:rsidP="0092406A">
      <w:pPr>
        <w:rPr>
          <w:szCs w:val="24"/>
        </w:rPr>
      </w:pPr>
      <w:r>
        <w:rPr>
          <w:szCs w:val="24"/>
        </w:rPr>
        <w:t xml:space="preserve">4.  </w:t>
      </w:r>
      <w:r>
        <w:rPr>
          <w:b/>
          <w:szCs w:val="24"/>
          <w:u w:val="single"/>
        </w:rPr>
        <w:t>WHERE</w:t>
      </w:r>
      <w:r>
        <w:rPr>
          <w:b/>
          <w:szCs w:val="24"/>
        </w:rPr>
        <w:t>:</w:t>
      </w:r>
      <w:r>
        <w:rPr>
          <w:szCs w:val="24"/>
        </w:rPr>
        <w:tab/>
      </w:r>
      <w:r>
        <w:rPr>
          <w:szCs w:val="24"/>
        </w:rPr>
        <w:tab/>
      </w:r>
      <w:r>
        <w:rPr>
          <w:szCs w:val="24"/>
        </w:rPr>
        <w:tab/>
      </w:r>
      <w:r w:rsidR="0092406A">
        <w:rPr>
          <w:szCs w:val="24"/>
        </w:rPr>
        <w:t>East Division – Soto Gym</w:t>
      </w:r>
    </w:p>
    <w:p w14:paraId="11EE15A2" w14:textId="77777777" w:rsidR="00405859" w:rsidRDefault="0092406A" w:rsidP="0092406A">
      <w:pPr>
        <w:rPr>
          <w:szCs w:val="24"/>
        </w:rPr>
      </w:pPr>
      <w:r>
        <w:rPr>
          <w:szCs w:val="24"/>
        </w:rPr>
        <w:tab/>
      </w:r>
      <w:r>
        <w:rPr>
          <w:szCs w:val="24"/>
        </w:rPr>
        <w:tab/>
      </w:r>
      <w:r>
        <w:rPr>
          <w:szCs w:val="24"/>
        </w:rPr>
        <w:tab/>
      </w:r>
      <w:r w:rsidR="00612DF3">
        <w:rPr>
          <w:szCs w:val="24"/>
        </w:rPr>
        <w:t xml:space="preserve">            West Division – Stout Gym/Logan</w:t>
      </w:r>
      <w:r>
        <w:rPr>
          <w:szCs w:val="24"/>
        </w:rPr>
        <w:t xml:space="preserve"> Gym</w:t>
      </w:r>
      <w:r w:rsidR="00BF141E">
        <w:rPr>
          <w:szCs w:val="24"/>
        </w:rPr>
        <w:t xml:space="preserve"> </w:t>
      </w:r>
    </w:p>
    <w:p w14:paraId="75C0B1F4" w14:textId="77777777" w:rsidR="00BF141E" w:rsidRDefault="00BF141E" w:rsidP="00BF141E">
      <w:pPr>
        <w:rPr>
          <w:szCs w:val="24"/>
        </w:rPr>
      </w:pPr>
    </w:p>
    <w:p w14:paraId="7C77D021" w14:textId="77777777" w:rsidR="00082D5C" w:rsidRDefault="00BF141E" w:rsidP="00BF141E">
      <w:pPr>
        <w:tabs>
          <w:tab w:val="left" w:pos="360"/>
        </w:tabs>
      </w:pPr>
      <w:r>
        <w:rPr>
          <w:szCs w:val="24"/>
        </w:rPr>
        <w:t xml:space="preserve">5.  </w:t>
      </w:r>
      <w:r>
        <w:rPr>
          <w:b/>
          <w:szCs w:val="24"/>
          <w:u w:val="single"/>
        </w:rPr>
        <w:t>DIVISION</w:t>
      </w:r>
      <w:r>
        <w:rPr>
          <w:b/>
          <w:szCs w:val="24"/>
          <w:u w:val="single"/>
        </w:rPr>
        <w:tab/>
        <w:t>:</w:t>
      </w:r>
      <w:r>
        <w:rPr>
          <w:b/>
          <w:szCs w:val="24"/>
        </w:rPr>
        <w:tab/>
      </w:r>
      <w:r>
        <w:rPr>
          <w:b/>
          <w:szCs w:val="24"/>
        </w:rPr>
        <w:tab/>
      </w:r>
      <w:r w:rsidR="00082D5C">
        <w:t>Each MSC Command can</w:t>
      </w:r>
      <w:r>
        <w:t xml:space="preserve"> register </w:t>
      </w:r>
    </w:p>
    <w:p w14:paraId="1B7870CF" w14:textId="77777777" w:rsidR="00BF141E" w:rsidRDefault="00BF141E" w:rsidP="00BF141E">
      <w:pPr>
        <w:tabs>
          <w:tab w:val="left" w:pos="360"/>
        </w:tabs>
      </w:pPr>
      <w:r>
        <w:rPr>
          <w:b/>
          <w:szCs w:val="24"/>
          <w:u w:val="single"/>
        </w:rPr>
        <w:t>STRUCTURE</w:t>
      </w:r>
      <w:r>
        <w:t xml:space="preserve"> </w:t>
      </w:r>
      <w:r>
        <w:tab/>
      </w:r>
      <w:r>
        <w:tab/>
        <w:t>with</w:t>
      </w:r>
      <w:r w:rsidR="00082D5C">
        <w:t xml:space="preserve"> one</w:t>
      </w:r>
      <w:r>
        <w:t xml:space="preserve"> the coordinator</w:t>
      </w:r>
      <w:r w:rsidR="00082D5C">
        <w:t>s listed</w:t>
      </w:r>
      <w:r>
        <w:t xml:space="preserve"> below:</w:t>
      </w:r>
    </w:p>
    <w:p w14:paraId="768C818C" w14:textId="77777777" w:rsidR="00BF141E" w:rsidRDefault="00BF141E" w:rsidP="00BF141E">
      <w:pPr>
        <w:tabs>
          <w:tab w:val="left" w:pos="360"/>
        </w:tabs>
        <w:rPr>
          <w:b/>
          <w:sz w:val="20"/>
        </w:rPr>
      </w:pPr>
    </w:p>
    <w:p w14:paraId="0752DB96" w14:textId="77777777" w:rsidR="00B2147E" w:rsidRDefault="00B2147E" w:rsidP="00234C1C">
      <w:pPr>
        <w:tabs>
          <w:tab w:val="left" w:pos="360"/>
        </w:tabs>
      </w:pPr>
      <w:r>
        <w:tab/>
      </w:r>
      <w:r>
        <w:tab/>
      </w:r>
      <w:r>
        <w:tab/>
      </w:r>
      <w:r>
        <w:tab/>
      </w:r>
      <w:r>
        <w:tab/>
      </w:r>
      <w:r w:rsidR="00082D5C">
        <w:t>Mr. Matthew Orlowski</w:t>
      </w:r>
      <w:r w:rsidR="00082D5C">
        <w:tab/>
      </w:r>
      <w:r w:rsidR="00234C1C">
        <w:tab/>
        <w:t>744-5793</w:t>
      </w:r>
    </w:p>
    <w:p w14:paraId="10BEC98F" w14:textId="77777777" w:rsidR="00234C1C" w:rsidRDefault="00234C1C" w:rsidP="00234C1C">
      <w:pPr>
        <w:tabs>
          <w:tab w:val="left" w:pos="360"/>
        </w:tabs>
      </w:pPr>
      <w:r>
        <w:tab/>
      </w:r>
      <w:r>
        <w:tab/>
      </w:r>
      <w:r>
        <w:tab/>
      </w:r>
      <w:r>
        <w:tab/>
      </w:r>
      <w:r>
        <w:tab/>
      </w:r>
      <w:r w:rsidR="00082D5C">
        <w:t>Mr. Paul Fernandez</w:t>
      </w:r>
      <w:r w:rsidR="00082D5C">
        <w:tab/>
      </w:r>
      <w:r w:rsidR="00082D5C">
        <w:tab/>
      </w:r>
      <w:r w:rsidR="00082D5C">
        <w:tab/>
        <w:t>744-5792</w:t>
      </w:r>
    </w:p>
    <w:p w14:paraId="0247320B" w14:textId="77777777" w:rsidR="00F628D2" w:rsidRDefault="00F628D2" w:rsidP="00234C1C">
      <w:pPr>
        <w:tabs>
          <w:tab w:val="left" w:pos="360"/>
        </w:tabs>
      </w:pPr>
      <w:r>
        <w:tab/>
      </w:r>
      <w:r>
        <w:tab/>
      </w:r>
      <w:r>
        <w:tab/>
      </w:r>
      <w:r>
        <w:tab/>
      </w:r>
      <w:r>
        <w:tab/>
        <w:t>Mr. Chris Nazario</w:t>
      </w:r>
      <w:r>
        <w:tab/>
      </w:r>
      <w:r>
        <w:tab/>
      </w:r>
      <w:r>
        <w:tab/>
        <w:t>744-6551</w:t>
      </w:r>
    </w:p>
    <w:p w14:paraId="0057813A" w14:textId="77777777" w:rsidR="00405859" w:rsidRDefault="00405859" w:rsidP="00405859">
      <w:pPr>
        <w:ind w:left="2160"/>
        <w:rPr>
          <w:sz w:val="20"/>
        </w:rPr>
      </w:pPr>
    </w:p>
    <w:p w14:paraId="38054E83" w14:textId="522161B2" w:rsidR="00BF141E" w:rsidRDefault="00BF141E" w:rsidP="00BF141E">
      <w:pPr>
        <w:ind w:left="2865" w:hanging="2865"/>
        <w:rPr>
          <w:szCs w:val="24"/>
        </w:rPr>
      </w:pPr>
      <w:r>
        <w:rPr>
          <w:szCs w:val="24"/>
        </w:rPr>
        <w:t>6</w:t>
      </w:r>
      <w:r w:rsidR="00405859" w:rsidRPr="0085547B">
        <w:rPr>
          <w:szCs w:val="24"/>
        </w:rPr>
        <w:t xml:space="preserve">.  </w:t>
      </w:r>
      <w:r w:rsidR="00405859">
        <w:rPr>
          <w:b/>
          <w:szCs w:val="24"/>
          <w:u w:val="single"/>
        </w:rPr>
        <w:t>ELIGIB</w:t>
      </w:r>
      <w:r w:rsidR="00755260">
        <w:rPr>
          <w:b/>
          <w:szCs w:val="24"/>
          <w:u w:val="single"/>
        </w:rPr>
        <w:t>I</w:t>
      </w:r>
      <w:r w:rsidR="00405859">
        <w:rPr>
          <w:b/>
          <w:szCs w:val="24"/>
          <w:u w:val="single"/>
        </w:rPr>
        <w:t>LITY</w:t>
      </w:r>
      <w:r w:rsidR="00405859" w:rsidRPr="008476BD">
        <w:rPr>
          <w:b/>
          <w:szCs w:val="24"/>
        </w:rPr>
        <w:t>:</w:t>
      </w:r>
      <w:r w:rsidR="00405859" w:rsidRPr="008476BD">
        <w:rPr>
          <w:szCs w:val="24"/>
        </w:rPr>
        <w:tab/>
      </w:r>
      <w:r>
        <w:rPr>
          <w:szCs w:val="24"/>
        </w:rPr>
        <w:t xml:space="preserve">a. Active-duty military personnel, Army Reserve, and National Guard Soldiers in an active status assigned or attached to Fort Bliss. </w:t>
      </w:r>
    </w:p>
    <w:p w14:paraId="3EA1CA28" w14:textId="77777777" w:rsidR="00BF141E" w:rsidRDefault="00BF141E" w:rsidP="00BF141E">
      <w:pPr>
        <w:ind w:left="2865" w:hanging="2865"/>
        <w:rPr>
          <w:szCs w:val="24"/>
        </w:rPr>
      </w:pPr>
    </w:p>
    <w:p w14:paraId="5FD5308E" w14:textId="77777777" w:rsidR="00BF141E" w:rsidRDefault="00BF141E" w:rsidP="00BF141E">
      <w:pPr>
        <w:ind w:left="2865"/>
        <w:rPr>
          <w:szCs w:val="24"/>
        </w:rPr>
      </w:pPr>
      <w:r>
        <w:rPr>
          <w:szCs w:val="24"/>
        </w:rPr>
        <w:t xml:space="preserve">b. </w:t>
      </w:r>
      <w:r w:rsidRPr="00B16583">
        <w:rPr>
          <w:szCs w:val="24"/>
        </w:rPr>
        <w:t>Team rosters will be limited to 1</w:t>
      </w:r>
      <w:r>
        <w:rPr>
          <w:szCs w:val="24"/>
        </w:rPr>
        <w:t>2</w:t>
      </w:r>
      <w:r w:rsidRPr="00B16583">
        <w:rPr>
          <w:szCs w:val="24"/>
        </w:rPr>
        <w:t xml:space="preserve"> players</w:t>
      </w:r>
      <w:r>
        <w:rPr>
          <w:szCs w:val="24"/>
        </w:rPr>
        <w:t xml:space="preserve">, </w:t>
      </w:r>
      <w:r w:rsidRPr="00B16583">
        <w:rPr>
          <w:szCs w:val="24"/>
        </w:rPr>
        <w:t xml:space="preserve">and one </w:t>
      </w:r>
      <w:r>
        <w:rPr>
          <w:szCs w:val="24"/>
        </w:rPr>
        <w:t xml:space="preserve">non-playing </w:t>
      </w:r>
      <w:r w:rsidRPr="00B16583">
        <w:rPr>
          <w:szCs w:val="24"/>
        </w:rPr>
        <w:t>coach</w:t>
      </w:r>
      <w:r>
        <w:rPr>
          <w:szCs w:val="24"/>
        </w:rPr>
        <w:t>. Rosters</w:t>
      </w:r>
      <w:r w:rsidR="00B2147E">
        <w:rPr>
          <w:szCs w:val="24"/>
        </w:rPr>
        <w:t xml:space="preserve"> </w:t>
      </w:r>
      <w:r>
        <w:rPr>
          <w:szCs w:val="24"/>
        </w:rPr>
        <w:t>must be submitted prior to the first scheduled game. Rosters must be in memo form with members first and last name and a contact phone number of the coach or team representative. Rosters must be signed by Commander or First Sergeant of the battery/company.</w:t>
      </w:r>
      <w:r w:rsidR="00397CEF">
        <w:rPr>
          <w:szCs w:val="24"/>
        </w:rPr>
        <w:t xml:space="preserve"> Rosters must be at every single game.</w:t>
      </w:r>
    </w:p>
    <w:p w14:paraId="10B49121" w14:textId="77777777" w:rsidR="00BF141E" w:rsidRDefault="00BF141E" w:rsidP="00BF141E">
      <w:pPr>
        <w:ind w:left="2865"/>
        <w:rPr>
          <w:szCs w:val="24"/>
        </w:rPr>
      </w:pPr>
    </w:p>
    <w:p w14:paraId="7A3054C9" w14:textId="77777777" w:rsidR="00BF141E" w:rsidRDefault="00BF141E" w:rsidP="00BF141E">
      <w:pPr>
        <w:ind w:left="2865" w:firstLine="15"/>
        <w:rPr>
          <w:szCs w:val="24"/>
        </w:rPr>
      </w:pPr>
      <w:r>
        <w:rPr>
          <w:szCs w:val="24"/>
        </w:rPr>
        <w:t xml:space="preserve">c. </w:t>
      </w:r>
      <w:r w:rsidRPr="005620C3">
        <w:rPr>
          <w:b/>
          <w:szCs w:val="24"/>
        </w:rPr>
        <w:t>BDE/BATTALLION teams are not acceptable and will result</w:t>
      </w:r>
      <w:r>
        <w:rPr>
          <w:szCs w:val="24"/>
        </w:rPr>
        <w:t xml:space="preserve"> </w:t>
      </w:r>
      <w:r w:rsidRPr="005620C3">
        <w:rPr>
          <w:b/>
          <w:szCs w:val="24"/>
        </w:rPr>
        <w:t>in a forfeit</w:t>
      </w:r>
      <w:r>
        <w:rPr>
          <w:szCs w:val="24"/>
        </w:rPr>
        <w:t xml:space="preserve">. Soldiers must play for their company, and in the instance their company does not have a team, they must </w:t>
      </w:r>
      <w:r w:rsidRPr="00000F4E">
        <w:rPr>
          <w:b/>
          <w:szCs w:val="24"/>
        </w:rPr>
        <w:t>contact their sports coordinator</w:t>
      </w:r>
      <w:r>
        <w:rPr>
          <w:szCs w:val="24"/>
        </w:rPr>
        <w:t xml:space="preserve"> in order to be placed on a team. If placed on another team, their Commander or First Sergeant must sign a memorandum releasing them to play for another company. The receiving company Commander or First Sergeant must sign a memorandum acknowledging that they accept the player onto their company team. </w:t>
      </w:r>
      <w:r w:rsidR="00226658">
        <w:rPr>
          <w:szCs w:val="24"/>
        </w:rPr>
        <w:t xml:space="preserve">  </w:t>
      </w:r>
      <w:r w:rsidR="00975014">
        <w:rPr>
          <w:szCs w:val="24"/>
        </w:rPr>
        <w:t>To be eligible for Post Tournament play, no m</w:t>
      </w:r>
      <w:r w:rsidR="00226658">
        <w:rPr>
          <w:szCs w:val="24"/>
        </w:rPr>
        <w:t xml:space="preserve">ore than two non-company players </w:t>
      </w:r>
      <w:r w:rsidR="00975014">
        <w:rPr>
          <w:szCs w:val="24"/>
        </w:rPr>
        <w:t>can be placed on a team.</w:t>
      </w:r>
    </w:p>
    <w:p w14:paraId="2B318CE5" w14:textId="77777777" w:rsidR="00BF141E" w:rsidRDefault="00BF141E" w:rsidP="00A927DE">
      <w:pPr>
        <w:rPr>
          <w:szCs w:val="24"/>
        </w:rPr>
      </w:pPr>
    </w:p>
    <w:p w14:paraId="26F6F9FF" w14:textId="77777777" w:rsidR="00BF141E" w:rsidRDefault="009923BF" w:rsidP="00BF141E">
      <w:pPr>
        <w:ind w:left="2865" w:firstLine="15"/>
      </w:pPr>
      <w:r>
        <w:rPr>
          <w:szCs w:val="24"/>
        </w:rPr>
        <w:lastRenderedPageBreak/>
        <w:t>d</w:t>
      </w:r>
      <w:r w:rsidR="00BF141E">
        <w:rPr>
          <w:szCs w:val="24"/>
        </w:rPr>
        <w:t xml:space="preserve">. </w:t>
      </w:r>
      <w:r w:rsidR="00BF141E" w:rsidRPr="005D2365">
        <w:rPr>
          <w:szCs w:val="24"/>
        </w:rPr>
        <w:t>Players cannot play with multiple teams. Once they play for a team- they cannot change teams. This will result in a forfeit for the second team</w:t>
      </w:r>
      <w:r w:rsidR="00BF141E" w:rsidRPr="0069019E">
        <w:t>.</w:t>
      </w:r>
    </w:p>
    <w:p w14:paraId="6BE16614" w14:textId="77777777" w:rsidR="00BF141E" w:rsidRDefault="00BF141E" w:rsidP="00BF141E">
      <w:pPr>
        <w:ind w:left="2865" w:firstLine="15"/>
      </w:pPr>
    </w:p>
    <w:p w14:paraId="4116012E" w14:textId="77777777" w:rsidR="00BF141E" w:rsidRDefault="009923BF" w:rsidP="00BF141E">
      <w:pPr>
        <w:ind w:left="2865" w:firstLine="15"/>
      </w:pPr>
      <w:r>
        <w:t>e</w:t>
      </w:r>
      <w:r w:rsidR="00BF141E">
        <w:t xml:space="preserve">. Military IDs will be checked against the roster prior to games. Lack of military ID will result in the player not being eligible to play that game.  </w:t>
      </w:r>
    </w:p>
    <w:p w14:paraId="04381B8E" w14:textId="77777777" w:rsidR="00405859" w:rsidRDefault="00405859" w:rsidP="00112213">
      <w:pPr>
        <w:rPr>
          <w:szCs w:val="24"/>
        </w:rPr>
      </w:pPr>
    </w:p>
    <w:p w14:paraId="7785C1E4" w14:textId="77777777" w:rsidR="00405859" w:rsidRPr="00482B9D" w:rsidRDefault="00405859" w:rsidP="00405859">
      <w:pPr>
        <w:ind w:left="2865" w:hanging="2865"/>
        <w:rPr>
          <w:szCs w:val="24"/>
        </w:rPr>
      </w:pPr>
      <w:r w:rsidRPr="00482B9D">
        <w:rPr>
          <w:szCs w:val="24"/>
        </w:rPr>
        <w:t xml:space="preserve">7.  </w:t>
      </w:r>
      <w:r w:rsidRPr="00482B9D">
        <w:rPr>
          <w:b/>
          <w:szCs w:val="24"/>
          <w:u w:val="single"/>
        </w:rPr>
        <w:t>LEAGUE PLAY</w:t>
      </w:r>
      <w:r w:rsidRPr="00482B9D">
        <w:rPr>
          <w:b/>
          <w:szCs w:val="24"/>
        </w:rPr>
        <w:t xml:space="preserve">:   </w:t>
      </w:r>
      <w:r w:rsidRPr="00482B9D">
        <w:rPr>
          <w:b/>
          <w:szCs w:val="24"/>
        </w:rPr>
        <w:tab/>
      </w:r>
      <w:r w:rsidR="00695E90" w:rsidRPr="00482B9D">
        <w:rPr>
          <w:szCs w:val="24"/>
        </w:rPr>
        <w:t>Play will be cond</w:t>
      </w:r>
      <w:r w:rsidR="00D97EC2" w:rsidRPr="00482B9D">
        <w:rPr>
          <w:szCs w:val="24"/>
        </w:rPr>
        <w:t xml:space="preserve">ucted in accordance with the </w:t>
      </w:r>
      <w:r w:rsidR="00AF1C5A">
        <w:rPr>
          <w:szCs w:val="24"/>
        </w:rPr>
        <w:t>2021</w:t>
      </w:r>
      <w:r w:rsidR="006524CF">
        <w:rPr>
          <w:szCs w:val="24"/>
        </w:rPr>
        <w:t>/20</w:t>
      </w:r>
      <w:r w:rsidR="00AF1C5A">
        <w:rPr>
          <w:szCs w:val="24"/>
        </w:rPr>
        <w:t>22</w:t>
      </w:r>
      <w:r w:rsidR="00695E90" w:rsidRPr="00482B9D">
        <w:rPr>
          <w:szCs w:val="24"/>
        </w:rPr>
        <w:t xml:space="preserve"> NCAA Basketball Rules unless otherwise covered by these by-laws:</w:t>
      </w:r>
    </w:p>
    <w:p w14:paraId="616C4794" w14:textId="77777777" w:rsidR="00695E90" w:rsidRPr="00482B9D" w:rsidRDefault="00695E90" w:rsidP="00405859">
      <w:pPr>
        <w:ind w:left="2865" w:hanging="2865"/>
        <w:rPr>
          <w:szCs w:val="24"/>
        </w:rPr>
      </w:pPr>
    </w:p>
    <w:p w14:paraId="1202ED6F" w14:textId="4B043AA6" w:rsidR="00695E90" w:rsidRPr="00482B9D" w:rsidRDefault="00F4776C" w:rsidP="00695E90">
      <w:pPr>
        <w:ind w:left="2865" w:firstLine="15"/>
        <w:rPr>
          <w:b/>
          <w:szCs w:val="24"/>
        </w:rPr>
      </w:pPr>
      <w:r w:rsidRPr="00482B9D">
        <w:rPr>
          <w:szCs w:val="24"/>
        </w:rPr>
        <w:t xml:space="preserve">a. </w:t>
      </w:r>
      <w:r w:rsidR="00695E90" w:rsidRPr="00482B9D">
        <w:rPr>
          <w:szCs w:val="24"/>
        </w:rPr>
        <w:t>Length of game will be two-</w:t>
      </w:r>
      <w:r w:rsidR="00092427" w:rsidRPr="00482B9D">
        <w:rPr>
          <w:szCs w:val="24"/>
        </w:rPr>
        <w:t>20-minute</w:t>
      </w:r>
      <w:r w:rsidR="00695E90" w:rsidRPr="00482B9D">
        <w:rPr>
          <w:szCs w:val="24"/>
        </w:rPr>
        <w:t xml:space="preserve"> halves with</w:t>
      </w:r>
      <w:r w:rsidR="004F38F9">
        <w:rPr>
          <w:szCs w:val="24"/>
        </w:rPr>
        <w:t xml:space="preserve"> the first 18 minutes using</w:t>
      </w:r>
      <w:r w:rsidR="00695E90" w:rsidRPr="00482B9D">
        <w:rPr>
          <w:szCs w:val="24"/>
        </w:rPr>
        <w:t xml:space="preserve"> a running clock.  The last two minutes of each half will be regulation clock.  </w:t>
      </w:r>
      <w:r w:rsidR="00B2147E" w:rsidRPr="00482B9D">
        <w:rPr>
          <w:b/>
          <w:szCs w:val="24"/>
        </w:rPr>
        <w:t>Noted exception is d</w:t>
      </w:r>
      <w:r w:rsidR="00695E90" w:rsidRPr="00482B9D">
        <w:rPr>
          <w:b/>
          <w:szCs w:val="24"/>
        </w:rPr>
        <w:t>uring the last minute of the game, the clock will NOT stop after a made basket.</w:t>
      </w:r>
      <w:r w:rsidR="00695E90" w:rsidRPr="00482B9D">
        <w:rPr>
          <w:szCs w:val="24"/>
        </w:rPr>
        <w:t xml:space="preserve">  The only time the clock will stop during </w:t>
      </w:r>
      <w:r w:rsidR="004F38F9">
        <w:rPr>
          <w:szCs w:val="24"/>
        </w:rPr>
        <w:t>the first</w:t>
      </w:r>
      <w:r w:rsidR="00695E90" w:rsidRPr="00482B9D">
        <w:rPr>
          <w:szCs w:val="24"/>
        </w:rPr>
        <w:t xml:space="preserve"> 18 minutes of each half will be for injuries and time-outs. </w:t>
      </w:r>
    </w:p>
    <w:p w14:paraId="155B67AF" w14:textId="77777777" w:rsidR="00F4776C" w:rsidRPr="00482B9D" w:rsidRDefault="00F4776C" w:rsidP="00695E90">
      <w:pPr>
        <w:ind w:left="2865" w:firstLine="15"/>
        <w:rPr>
          <w:szCs w:val="24"/>
        </w:rPr>
      </w:pPr>
    </w:p>
    <w:p w14:paraId="6EA56C6E" w14:textId="77777777" w:rsidR="00F4776C" w:rsidRPr="00482B9D" w:rsidRDefault="00F4776C" w:rsidP="00F4776C">
      <w:pPr>
        <w:ind w:left="2865" w:firstLine="15"/>
        <w:rPr>
          <w:szCs w:val="24"/>
        </w:rPr>
      </w:pPr>
      <w:r w:rsidRPr="00482B9D">
        <w:rPr>
          <w:szCs w:val="24"/>
        </w:rPr>
        <w:t xml:space="preserve">b. </w:t>
      </w:r>
      <w:r w:rsidR="00695E90" w:rsidRPr="00482B9D">
        <w:rPr>
          <w:szCs w:val="24"/>
        </w:rPr>
        <w:t xml:space="preserve">Half-time is </w:t>
      </w:r>
      <w:r w:rsidR="004F38F9">
        <w:rPr>
          <w:szCs w:val="24"/>
        </w:rPr>
        <w:t>3</w:t>
      </w:r>
      <w:r w:rsidR="00695E90" w:rsidRPr="00482B9D">
        <w:rPr>
          <w:szCs w:val="24"/>
        </w:rPr>
        <w:t xml:space="preserve"> minutes.</w:t>
      </w:r>
    </w:p>
    <w:p w14:paraId="5B3D9937" w14:textId="77777777" w:rsidR="00F4776C" w:rsidRPr="00482B9D" w:rsidRDefault="00F4776C" w:rsidP="00F4776C">
      <w:pPr>
        <w:ind w:left="720"/>
        <w:rPr>
          <w:szCs w:val="24"/>
        </w:rPr>
      </w:pPr>
    </w:p>
    <w:p w14:paraId="652BCA7D" w14:textId="77777777" w:rsidR="00695E90" w:rsidRPr="00482B9D" w:rsidRDefault="00F4776C" w:rsidP="00695E90">
      <w:pPr>
        <w:ind w:left="2865" w:firstLine="15"/>
        <w:rPr>
          <w:b/>
          <w:szCs w:val="24"/>
        </w:rPr>
      </w:pPr>
      <w:r w:rsidRPr="00482B9D">
        <w:rPr>
          <w:szCs w:val="24"/>
        </w:rPr>
        <w:t xml:space="preserve">c. </w:t>
      </w:r>
      <w:r w:rsidR="00695E90" w:rsidRPr="00482B9D">
        <w:rPr>
          <w:szCs w:val="24"/>
        </w:rPr>
        <w:t xml:space="preserve">Each team will be allowed </w:t>
      </w:r>
      <w:r w:rsidR="00A7700B">
        <w:rPr>
          <w:szCs w:val="24"/>
        </w:rPr>
        <w:t>two</w:t>
      </w:r>
      <w:r w:rsidR="00CE63DE" w:rsidRPr="00482B9D">
        <w:rPr>
          <w:szCs w:val="24"/>
        </w:rPr>
        <w:t xml:space="preserve"> </w:t>
      </w:r>
      <w:r w:rsidR="000901E2" w:rsidRPr="00482B9D">
        <w:rPr>
          <w:szCs w:val="24"/>
        </w:rPr>
        <w:t>30</w:t>
      </w:r>
      <w:r w:rsidR="00CE63DE" w:rsidRPr="00482B9D">
        <w:rPr>
          <w:szCs w:val="24"/>
        </w:rPr>
        <w:t xml:space="preserve"> second</w:t>
      </w:r>
      <w:r w:rsidR="000901E2" w:rsidRPr="00482B9D">
        <w:rPr>
          <w:szCs w:val="24"/>
        </w:rPr>
        <w:t xml:space="preserve"> time outs </w:t>
      </w:r>
      <w:r w:rsidR="00A7700B">
        <w:rPr>
          <w:szCs w:val="24"/>
        </w:rPr>
        <w:t xml:space="preserve">each half.  Unused timeouts from each half will not carry over to the next period of play. Each team will have one </w:t>
      </w:r>
      <w:r w:rsidR="000901E2" w:rsidRPr="00482B9D">
        <w:rPr>
          <w:szCs w:val="24"/>
        </w:rPr>
        <w:t xml:space="preserve">30 second </w:t>
      </w:r>
      <w:proofErr w:type="gramStart"/>
      <w:r w:rsidR="000901E2" w:rsidRPr="00482B9D">
        <w:rPr>
          <w:szCs w:val="24"/>
        </w:rPr>
        <w:t>time</w:t>
      </w:r>
      <w:proofErr w:type="gramEnd"/>
      <w:r w:rsidR="000901E2" w:rsidRPr="00482B9D">
        <w:rPr>
          <w:szCs w:val="24"/>
        </w:rPr>
        <w:t xml:space="preserve"> out for overtime.</w:t>
      </w:r>
    </w:p>
    <w:p w14:paraId="5C0412BF" w14:textId="77777777" w:rsidR="00F4776C" w:rsidRPr="00482B9D" w:rsidRDefault="00F4776C" w:rsidP="00F4776C">
      <w:pPr>
        <w:rPr>
          <w:szCs w:val="24"/>
        </w:rPr>
      </w:pPr>
    </w:p>
    <w:p w14:paraId="23501476" w14:textId="77777777" w:rsidR="00F4776C" w:rsidRDefault="00F4776C" w:rsidP="00F4776C">
      <w:pPr>
        <w:ind w:left="2865" w:firstLine="15"/>
        <w:rPr>
          <w:szCs w:val="24"/>
        </w:rPr>
      </w:pPr>
      <w:r w:rsidRPr="00482B9D">
        <w:rPr>
          <w:szCs w:val="24"/>
        </w:rPr>
        <w:t xml:space="preserve">d. </w:t>
      </w:r>
      <w:r w:rsidR="00695E90" w:rsidRPr="00482B9D">
        <w:rPr>
          <w:szCs w:val="24"/>
        </w:rPr>
        <w:t>Overtime will be three minutes in length.  First minute is a running clock and the last two minutes will be played with a</w:t>
      </w:r>
      <w:r w:rsidR="00695E90">
        <w:rPr>
          <w:szCs w:val="24"/>
        </w:rPr>
        <w:t xml:space="preserve"> re</w:t>
      </w:r>
      <w:r w:rsidR="009F2561">
        <w:rPr>
          <w:szCs w:val="24"/>
        </w:rPr>
        <w:t>gulation clock.  After the 2</w:t>
      </w:r>
      <w:r w:rsidR="009F2561" w:rsidRPr="009F2561">
        <w:rPr>
          <w:szCs w:val="24"/>
          <w:vertAlign w:val="superscript"/>
        </w:rPr>
        <w:t>nd</w:t>
      </w:r>
      <w:r w:rsidR="009F2561">
        <w:rPr>
          <w:szCs w:val="24"/>
        </w:rPr>
        <w:t xml:space="preserve"> overtime a running clock will be used</w:t>
      </w:r>
      <w:r w:rsidR="00695E90">
        <w:rPr>
          <w:szCs w:val="24"/>
        </w:rPr>
        <w:t xml:space="preserve">.  </w:t>
      </w:r>
      <w:r w:rsidR="00CE63DE">
        <w:rPr>
          <w:szCs w:val="24"/>
        </w:rPr>
        <w:t>No additional time outs are awarded for overtime.</w:t>
      </w:r>
    </w:p>
    <w:p w14:paraId="522DBBFF" w14:textId="77777777" w:rsidR="00397CEF" w:rsidRDefault="00397CEF" w:rsidP="00F4776C">
      <w:pPr>
        <w:ind w:left="2865" w:firstLine="15"/>
        <w:rPr>
          <w:szCs w:val="24"/>
        </w:rPr>
      </w:pPr>
    </w:p>
    <w:p w14:paraId="3F920A44" w14:textId="77777777" w:rsidR="00397CEF" w:rsidRDefault="00397CEF" w:rsidP="00F4776C">
      <w:pPr>
        <w:ind w:left="2865" w:firstLine="15"/>
        <w:rPr>
          <w:szCs w:val="24"/>
        </w:rPr>
      </w:pPr>
      <w:r>
        <w:rPr>
          <w:szCs w:val="24"/>
        </w:rPr>
        <w:t>e. If a team is up by 20 points the cloc</w:t>
      </w:r>
      <w:r w:rsidR="00773972">
        <w:rPr>
          <w:szCs w:val="24"/>
        </w:rPr>
        <w:t>k will continuously run with no</w:t>
      </w:r>
      <w:r>
        <w:rPr>
          <w:szCs w:val="24"/>
        </w:rPr>
        <w:t xml:space="preserve"> stoppage.</w:t>
      </w:r>
    </w:p>
    <w:p w14:paraId="60A0AA5E" w14:textId="77777777" w:rsidR="008611DC" w:rsidRDefault="008611DC" w:rsidP="00F4776C">
      <w:pPr>
        <w:ind w:left="2865" w:firstLine="15"/>
        <w:rPr>
          <w:szCs w:val="24"/>
        </w:rPr>
      </w:pPr>
    </w:p>
    <w:p w14:paraId="0EB4C5EC" w14:textId="77777777" w:rsidR="008611DC" w:rsidRDefault="008611DC" w:rsidP="00F4776C">
      <w:pPr>
        <w:ind w:left="2865" w:firstLine="15"/>
        <w:rPr>
          <w:szCs w:val="24"/>
        </w:rPr>
      </w:pPr>
      <w:r>
        <w:rPr>
          <w:szCs w:val="24"/>
        </w:rPr>
        <w:t>f. Teams may start</w:t>
      </w:r>
      <w:r w:rsidR="00F45C94">
        <w:rPr>
          <w:szCs w:val="24"/>
        </w:rPr>
        <w:t xml:space="preserve"> game</w:t>
      </w:r>
      <w:r w:rsidR="00A7700B">
        <w:rPr>
          <w:szCs w:val="24"/>
        </w:rPr>
        <w:t>s</w:t>
      </w:r>
      <w:r>
        <w:rPr>
          <w:szCs w:val="24"/>
        </w:rPr>
        <w:t xml:space="preserve"> with</w:t>
      </w:r>
      <w:r w:rsidR="00A7700B">
        <w:rPr>
          <w:szCs w:val="24"/>
        </w:rPr>
        <w:t xml:space="preserve"> a minimum of</w:t>
      </w:r>
      <w:r>
        <w:rPr>
          <w:szCs w:val="24"/>
        </w:rPr>
        <w:t xml:space="preserve"> 4 players.</w:t>
      </w:r>
    </w:p>
    <w:p w14:paraId="4819A62E" w14:textId="77777777" w:rsidR="00397CEF" w:rsidRDefault="00397CEF" w:rsidP="00F4776C">
      <w:pPr>
        <w:ind w:left="2865" w:firstLine="15"/>
        <w:rPr>
          <w:szCs w:val="24"/>
        </w:rPr>
      </w:pPr>
    </w:p>
    <w:p w14:paraId="1B091C70" w14:textId="77777777" w:rsidR="00397CEF" w:rsidRDefault="008611DC" w:rsidP="00F4776C">
      <w:pPr>
        <w:ind w:left="2865" w:firstLine="15"/>
        <w:rPr>
          <w:szCs w:val="24"/>
        </w:rPr>
      </w:pPr>
      <w:r>
        <w:rPr>
          <w:szCs w:val="24"/>
        </w:rPr>
        <w:t>g</w:t>
      </w:r>
      <w:r w:rsidR="00397CEF">
        <w:rPr>
          <w:szCs w:val="24"/>
        </w:rPr>
        <w:t>. No dunking will be allowed during warmups, before a game, or at halftime.  Dunking will only be allowed during game play.</w:t>
      </w:r>
    </w:p>
    <w:p w14:paraId="4794B37A" w14:textId="77777777" w:rsidR="003D2281" w:rsidRDefault="003D2281" w:rsidP="00F4776C">
      <w:pPr>
        <w:ind w:left="2865" w:firstLine="15"/>
        <w:rPr>
          <w:szCs w:val="24"/>
        </w:rPr>
      </w:pPr>
    </w:p>
    <w:p w14:paraId="2EB63167" w14:textId="5CB4770B" w:rsidR="003D2281" w:rsidRPr="00600511" w:rsidRDefault="008611DC" w:rsidP="00F4776C">
      <w:pPr>
        <w:ind w:left="2865" w:firstLine="15"/>
        <w:rPr>
          <w:szCs w:val="24"/>
        </w:rPr>
      </w:pPr>
      <w:r>
        <w:rPr>
          <w:szCs w:val="24"/>
        </w:rPr>
        <w:t>h</w:t>
      </w:r>
      <w:r w:rsidR="003D2281">
        <w:rPr>
          <w:szCs w:val="24"/>
        </w:rPr>
        <w:t xml:space="preserve">. Coaching box is restricted to the </w:t>
      </w:r>
      <w:r w:rsidR="00092427">
        <w:rPr>
          <w:szCs w:val="24"/>
        </w:rPr>
        <w:t>28-foot</w:t>
      </w:r>
      <w:r w:rsidR="003D2281">
        <w:rPr>
          <w:szCs w:val="24"/>
        </w:rPr>
        <w:t xml:space="preserve"> line.  </w:t>
      </w:r>
    </w:p>
    <w:p w14:paraId="1E920D58" w14:textId="77777777" w:rsidR="00B67CDE" w:rsidRDefault="00B67CDE" w:rsidP="00405859">
      <w:pPr>
        <w:ind w:left="2880"/>
      </w:pPr>
    </w:p>
    <w:p w14:paraId="6416A309" w14:textId="77777777" w:rsidR="00234C1C" w:rsidRDefault="00B67CDE" w:rsidP="00234C1C">
      <w:pPr>
        <w:ind w:left="2865" w:hanging="2865"/>
        <w:rPr>
          <w:szCs w:val="24"/>
        </w:rPr>
      </w:pPr>
      <w:r>
        <w:rPr>
          <w:szCs w:val="24"/>
        </w:rPr>
        <w:t>8</w:t>
      </w:r>
      <w:r w:rsidRPr="0085547B">
        <w:rPr>
          <w:szCs w:val="24"/>
        </w:rPr>
        <w:t xml:space="preserve">.  </w:t>
      </w:r>
      <w:r>
        <w:rPr>
          <w:b/>
          <w:szCs w:val="24"/>
          <w:u w:val="single"/>
        </w:rPr>
        <w:t>FORFEITS</w:t>
      </w:r>
      <w:r w:rsidRPr="00E16CF8">
        <w:rPr>
          <w:b/>
          <w:szCs w:val="24"/>
        </w:rPr>
        <w:t xml:space="preserve">:   </w:t>
      </w:r>
      <w:r>
        <w:rPr>
          <w:b/>
          <w:szCs w:val="24"/>
        </w:rPr>
        <w:tab/>
      </w:r>
      <w:r w:rsidR="00112213">
        <w:rPr>
          <w:szCs w:val="24"/>
        </w:rPr>
        <w:tab/>
      </w:r>
      <w:r w:rsidR="00BF141E" w:rsidRPr="00B67CDE">
        <w:rPr>
          <w:szCs w:val="24"/>
        </w:rPr>
        <w:t>a.</w:t>
      </w:r>
      <w:r w:rsidR="00BF141E">
        <w:rPr>
          <w:szCs w:val="24"/>
        </w:rPr>
        <w:t xml:space="preserve"> </w:t>
      </w:r>
      <w:r w:rsidR="00234C1C">
        <w:rPr>
          <w:szCs w:val="24"/>
        </w:rPr>
        <w:t xml:space="preserve">If a team is not prepared to play at their scheduled time, the game clock will start and run continuously until the team is adequately prepared to play.  If by the start of the second half the team is not adequately prepared to start playing, the </w:t>
      </w:r>
      <w:proofErr w:type="gramStart"/>
      <w:r w:rsidR="00234C1C">
        <w:rPr>
          <w:szCs w:val="24"/>
        </w:rPr>
        <w:t>aforementioned team</w:t>
      </w:r>
      <w:proofErr w:type="gramEnd"/>
      <w:r w:rsidR="00234C1C">
        <w:rPr>
          <w:szCs w:val="24"/>
        </w:rPr>
        <w:t xml:space="preserve"> will forfeit the game.</w:t>
      </w:r>
    </w:p>
    <w:p w14:paraId="537987B4" w14:textId="77777777" w:rsidR="00BF141E" w:rsidRDefault="00BF141E" w:rsidP="00BF141E">
      <w:pPr>
        <w:ind w:left="2865" w:hanging="2865"/>
        <w:rPr>
          <w:szCs w:val="24"/>
        </w:rPr>
      </w:pPr>
    </w:p>
    <w:p w14:paraId="7857F2C2" w14:textId="77777777" w:rsidR="00BF141E" w:rsidRDefault="00BF141E" w:rsidP="00BF141E">
      <w:pPr>
        <w:ind w:left="2865" w:firstLine="15"/>
      </w:pPr>
      <w:r>
        <w:rPr>
          <w:szCs w:val="24"/>
        </w:rPr>
        <w:lastRenderedPageBreak/>
        <w:t xml:space="preserve">b. </w:t>
      </w:r>
      <w:r w:rsidRPr="00B16583">
        <w:rPr>
          <w:szCs w:val="24"/>
        </w:rPr>
        <w:t>Forfeiture of two games during league play will result in disqualification from the league play and the Championship Tournament.  All remaining league</w:t>
      </w:r>
      <w:r>
        <w:rPr>
          <w:szCs w:val="24"/>
        </w:rPr>
        <w:t xml:space="preserve"> </w:t>
      </w:r>
      <w:r w:rsidRPr="00B16583">
        <w:rPr>
          <w:szCs w:val="24"/>
        </w:rPr>
        <w:t>games will be considered a win for the opposing teams.</w:t>
      </w:r>
      <w:r>
        <w:rPr>
          <w:szCs w:val="24"/>
        </w:rPr>
        <w:t xml:space="preserve"> </w:t>
      </w:r>
      <w:r w:rsidR="00CE63DE">
        <w:t xml:space="preserve">Players from the disqualified team are </w:t>
      </w:r>
      <w:r w:rsidRPr="009E4F03">
        <w:t xml:space="preserve">not eligible to </w:t>
      </w:r>
      <w:r w:rsidR="00CE63DE">
        <w:t>participate with any other team</w:t>
      </w:r>
      <w:r w:rsidRPr="009E4F03">
        <w:t>.</w:t>
      </w:r>
    </w:p>
    <w:p w14:paraId="6108EBAB" w14:textId="77777777" w:rsidR="00B67CDE" w:rsidRDefault="00B67CDE" w:rsidP="00B67CDE">
      <w:pPr>
        <w:ind w:left="2865" w:hanging="2865"/>
        <w:rPr>
          <w:szCs w:val="24"/>
        </w:rPr>
      </w:pPr>
    </w:p>
    <w:p w14:paraId="2E45EE3E" w14:textId="77777777" w:rsidR="00B67CDE" w:rsidRDefault="00B67CDE" w:rsidP="00B67CDE"/>
    <w:p w14:paraId="4BD1824F" w14:textId="77777777" w:rsidR="00944421" w:rsidRDefault="00B67CDE" w:rsidP="00944421">
      <w:pPr>
        <w:ind w:left="2865" w:hanging="2865"/>
        <w:rPr>
          <w:szCs w:val="24"/>
        </w:rPr>
      </w:pPr>
      <w:r>
        <w:rPr>
          <w:szCs w:val="24"/>
        </w:rPr>
        <w:t>9</w:t>
      </w:r>
      <w:r w:rsidRPr="0085547B">
        <w:rPr>
          <w:szCs w:val="24"/>
        </w:rPr>
        <w:t xml:space="preserve">.  </w:t>
      </w:r>
      <w:r>
        <w:rPr>
          <w:b/>
          <w:szCs w:val="24"/>
          <w:u w:val="single"/>
        </w:rPr>
        <w:t>EQUIPMENT</w:t>
      </w:r>
      <w:r w:rsidRPr="00E16CF8">
        <w:rPr>
          <w:b/>
          <w:szCs w:val="24"/>
        </w:rPr>
        <w:t xml:space="preserve">:   </w:t>
      </w:r>
      <w:r>
        <w:rPr>
          <w:szCs w:val="24"/>
        </w:rPr>
        <w:tab/>
      </w:r>
      <w:r w:rsidR="00944421">
        <w:rPr>
          <w:szCs w:val="24"/>
        </w:rPr>
        <w:t xml:space="preserve">a. </w:t>
      </w:r>
      <w:r w:rsidR="00944421" w:rsidRPr="00600511">
        <w:rPr>
          <w:szCs w:val="24"/>
        </w:rPr>
        <w:t xml:space="preserve">Leg/arm braces must be wrapped in tape (NO metal showing).  </w:t>
      </w:r>
    </w:p>
    <w:p w14:paraId="3F80FCF9" w14:textId="77777777" w:rsidR="00944421" w:rsidRDefault="00944421" w:rsidP="00944421">
      <w:pPr>
        <w:ind w:left="2865" w:hanging="705"/>
        <w:rPr>
          <w:szCs w:val="24"/>
        </w:rPr>
      </w:pPr>
    </w:p>
    <w:p w14:paraId="5275A1FD" w14:textId="77777777" w:rsidR="00944421" w:rsidRDefault="00944421" w:rsidP="00944421">
      <w:pPr>
        <w:ind w:left="2865"/>
        <w:rPr>
          <w:szCs w:val="24"/>
        </w:rPr>
      </w:pPr>
      <w:r>
        <w:rPr>
          <w:szCs w:val="24"/>
        </w:rPr>
        <w:t xml:space="preserve">b. </w:t>
      </w:r>
      <w:r w:rsidRPr="00600511">
        <w:rPr>
          <w:szCs w:val="24"/>
        </w:rPr>
        <w:t xml:space="preserve">Only non-marking </w:t>
      </w:r>
      <w:r w:rsidR="00AB0FF0">
        <w:rPr>
          <w:szCs w:val="24"/>
        </w:rPr>
        <w:t xml:space="preserve">court </w:t>
      </w:r>
      <w:r w:rsidRPr="00600511">
        <w:rPr>
          <w:szCs w:val="24"/>
        </w:rPr>
        <w:t xml:space="preserve">shoes are acceptable.  </w:t>
      </w:r>
    </w:p>
    <w:p w14:paraId="05D45655" w14:textId="77777777" w:rsidR="00944421" w:rsidRDefault="00944421" w:rsidP="00944421">
      <w:pPr>
        <w:ind w:left="2865"/>
        <w:rPr>
          <w:szCs w:val="24"/>
        </w:rPr>
      </w:pPr>
    </w:p>
    <w:p w14:paraId="3E00B22D" w14:textId="77777777" w:rsidR="00944421" w:rsidRDefault="00944421" w:rsidP="00944421">
      <w:pPr>
        <w:ind w:left="2865"/>
        <w:rPr>
          <w:szCs w:val="24"/>
        </w:rPr>
      </w:pPr>
      <w:r>
        <w:rPr>
          <w:szCs w:val="24"/>
        </w:rPr>
        <w:t xml:space="preserve">c. </w:t>
      </w:r>
      <w:r w:rsidRPr="00600511">
        <w:rPr>
          <w:szCs w:val="24"/>
        </w:rPr>
        <w:t>No jewelry allowed. NO EXCEPTIONS.</w:t>
      </w:r>
    </w:p>
    <w:p w14:paraId="3BC04423" w14:textId="77777777" w:rsidR="00AB0FF0" w:rsidRDefault="00AB0FF0" w:rsidP="00944421">
      <w:pPr>
        <w:ind w:left="2865"/>
        <w:rPr>
          <w:szCs w:val="24"/>
        </w:rPr>
      </w:pPr>
    </w:p>
    <w:p w14:paraId="5A02B9BF" w14:textId="77777777" w:rsidR="00AB0FF0" w:rsidRPr="00397CEF" w:rsidRDefault="00AB0FF0" w:rsidP="00944421">
      <w:pPr>
        <w:ind w:left="2865"/>
        <w:rPr>
          <w:szCs w:val="24"/>
        </w:rPr>
      </w:pPr>
      <w:r>
        <w:rPr>
          <w:szCs w:val="24"/>
        </w:rPr>
        <w:t xml:space="preserve">d. Gym shorts with zippers/pockets are </w:t>
      </w:r>
      <w:r w:rsidR="00CE63DE" w:rsidRPr="00CE63DE">
        <w:rPr>
          <w:b/>
          <w:szCs w:val="24"/>
        </w:rPr>
        <w:t xml:space="preserve">NOT </w:t>
      </w:r>
      <w:r w:rsidRPr="00CE63DE">
        <w:rPr>
          <w:b/>
          <w:szCs w:val="24"/>
        </w:rPr>
        <w:t>ALLOWED</w:t>
      </w:r>
      <w:r>
        <w:rPr>
          <w:b/>
          <w:szCs w:val="24"/>
        </w:rPr>
        <w:t xml:space="preserve"> </w:t>
      </w:r>
      <w:r w:rsidRPr="008D6B1F">
        <w:rPr>
          <w:szCs w:val="24"/>
        </w:rPr>
        <w:t>to be worn during games</w:t>
      </w:r>
      <w:r>
        <w:rPr>
          <w:b/>
          <w:szCs w:val="24"/>
        </w:rPr>
        <w:t>.</w:t>
      </w:r>
      <w:r w:rsidR="00397CEF">
        <w:rPr>
          <w:b/>
          <w:szCs w:val="24"/>
        </w:rPr>
        <w:t xml:space="preserve">  </w:t>
      </w:r>
      <w:r w:rsidR="00397CEF">
        <w:rPr>
          <w:szCs w:val="24"/>
        </w:rPr>
        <w:t xml:space="preserve">The use of military issued shorts </w:t>
      </w:r>
      <w:proofErr w:type="gramStart"/>
      <w:r w:rsidR="00397CEF">
        <w:rPr>
          <w:szCs w:val="24"/>
        </w:rPr>
        <w:t>are acceptable at all times</w:t>
      </w:r>
      <w:proofErr w:type="gramEnd"/>
      <w:r w:rsidR="00397CEF">
        <w:rPr>
          <w:szCs w:val="24"/>
        </w:rPr>
        <w:t>.</w:t>
      </w:r>
      <w:r w:rsidR="00863CD5">
        <w:rPr>
          <w:szCs w:val="24"/>
        </w:rPr>
        <w:t xml:space="preserve">  Military uniforms/boots are not allowed.</w:t>
      </w:r>
    </w:p>
    <w:p w14:paraId="359CB5B8" w14:textId="77777777" w:rsidR="00AB0FF0" w:rsidRDefault="00AB0FF0" w:rsidP="00944421">
      <w:pPr>
        <w:ind w:left="2865"/>
        <w:rPr>
          <w:b/>
          <w:szCs w:val="24"/>
        </w:rPr>
      </w:pPr>
    </w:p>
    <w:p w14:paraId="57F42BCF" w14:textId="77777777" w:rsidR="00AB0FF0" w:rsidRDefault="00AB0FF0" w:rsidP="00AB0FF0">
      <w:pPr>
        <w:tabs>
          <w:tab w:val="left" w:pos="270"/>
          <w:tab w:val="left" w:pos="540"/>
        </w:tabs>
        <w:ind w:left="2865"/>
        <w:rPr>
          <w:szCs w:val="24"/>
        </w:rPr>
      </w:pPr>
      <w:r>
        <w:rPr>
          <w:szCs w:val="24"/>
        </w:rPr>
        <w:tab/>
        <w:t>e. Game jerseys will have an Arabic number visible</w:t>
      </w:r>
      <w:r w:rsidR="00A927DE">
        <w:rPr>
          <w:szCs w:val="24"/>
        </w:rPr>
        <w:t xml:space="preserve"> on</w:t>
      </w:r>
      <w:r w:rsidR="00470D4B">
        <w:rPr>
          <w:szCs w:val="24"/>
        </w:rPr>
        <w:t xml:space="preserve"> front and</w:t>
      </w:r>
      <w:r w:rsidR="00A927DE">
        <w:rPr>
          <w:szCs w:val="24"/>
        </w:rPr>
        <w:t xml:space="preserve"> back of jersey</w:t>
      </w:r>
      <w:r>
        <w:rPr>
          <w:szCs w:val="24"/>
        </w:rPr>
        <w:t xml:space="preserve"> and in contrasting color to the predominant color of the jersey at least 6 inches high and no less than ¾ inches wide. It is recommended that at least a 4 inch high an</w:t>
      </w:r>
      <w:r w:rsidR="001F4627">
        <w:rPr>
          <w:szCs w:val="24"/>
        </w:rPr>
        <w:t>d no less than</w:t>
      </w:r>
      <w:r>
        <w:rPr>
          <w:szCs w:val="24"/>
        </w:rPr>
        <w:t xml:space="preserve"> ¾ inch wide number on the front of the jersey. If jerseys are in question players will be required to wear reversible jerseys provided by MWR.  </w:t>
      </w:r>
      <w:r w:rsidR="00F92EA0">
        <w:rPr>
          <w:szCs w:val="24"/>
        </w:rPr>
        <w:t>Numbered jerseys are to be worn and tucked in.</w:t>
      </w:r>
      <w:r>
        <w:rPr>
          <w:szCs w:val="24"/>
        </w:rPr>
        <w:t xml:space="preserve"> </w:t>
      </w:r>
      <w:r w:rsidR="00F92EA0">
        <w:rPr>
          <w:szCs w:val="24"/>
        </w:rPr>
        <w:t>Undershirts do not</w:t>
      </w:r>
      <w:r w:rsidR="005903B3">
        <w:rPr>
          <w:szCs w:val="24"/>
        </w:rPr>
        <w:t xml:space="preserve"> have to match</w:t>
      </w:r>
      <w:r w:rsidR="00F92EA0">
        <w:rPr>
          <w:szCs w:val="24"/>
        </w:rPr>
        <w:t xml:space="preserve">.  </w:t>
      </w:r>
      <w:r>
        <w:rPr>
          <w:szCs w:val="24"/>
        </w:rPr>
        <w:t>Also</w:t>
      </w:r>
      <w:r w:rsidR="00F92EA0">
        <w:rPr>
          <w:szCs w:val="24"/>
        </w:rPr>
        <w:t xml:space="preserve">, sweat bands </w:t>
      </w:r>
      <w:r>
        <w:rPr>
          <w:szCs w:val="24"/>
        </w:rPr>
        <w:t xml:space="preserve">do not need to conform in reference to color (any color is legal), but all other restrictions apply (size, logos, shape and how worn).  </w:t>
      </w:r>
    </w:p>
    <w:p w14:paraId="4D41877B" w14:textId="77777777" w:rsidR="00AB0FF0" w:rsidRDefault="00AB0FF0" w:rsidP="00AB0FF0">
      <w:pPr>
        <w:tabs>
          <w:tab w:val="left" w:pos="270"/>
          <w:tab w:val="left" w:pos="540"/>
        </w:tabs>
        <w:ind w:left="2865"/>
        <w:rPr>
          <w:szCs w:val="24"/>
        </w:rPr>
      </w:pPr>
    </w:p>
    <w:p w14:paraId="65F74702" w14:textId="77777777" w:rsidR="00AB0FF0" w:rsidRDefault="00AB0FF0" w:rsidP="00AB0FF0">
      <w:pPr>
        <w:tabs>
          <w:tab w:val="left" w:pos="270"/>
          <w:tab w:val="left" w:pos="540"/>
        </w:tabs>
        <w:ind w:left="2865"/>
        <w:rPr>
          <w:szCs w:val="24"/>
        </w:rPr>
      </w:pPr>
      <w:r>
        <w:rPr>
          <w:szCs w:val="24"/>
        </w:rPr>
        <w:t xml:space="preserve">f. An undershirt may be worn as part of the </w:t>
      </w:r>
      <w:r w:rsidRPr="00470D4B">
        <w:rPr>
          <w:szCs w:val="24"/>
        </w:rPr>
        <w:t>jersey but does not have to be of a similar color as the game jersey. These</w:t>
      </w:r>
      <w:r>
        <w:rPr>
          <w:szCs w:val="24"/>
        </w:rPr>
        <w:t xml:space="preserve"> undershirts </w:t>
      </w:r>
      <w:r w:rsidRPr="00470D4B">
        <w:rPr>
          <w:szCs w:val="24"/>
        </w:rPr>
        <w:t>do not</w:t>
      </w:r>
      <w:r>
        <w:rPr>
          <w:szCs w:val="24"/>
        </w:rPr>
        <w:t xml:space="preserve"> have to conform to the NCAA rules, but should be of a non-offensive manner as far as logos, decorations, trim, commemorative patches, etc.</w:t>
      </w:r>
    </w:p>
    <w:p w14:paraId="5A6C02F3" w14:textId="77777777" w:rsidR="00A7700B" w:rsidRDefault="00A7700B" w:rsidP="00AB0FF0">
      <w:pPr>
        <w:tabs>
          <w:tab w:val="left" w:pos="270"/>
          <w:tab w:val="left" w:pos="540"/>
        </w:tabs>
        <w:ind w:left="2865"/>
        <w:rPr>
          <w:szCs w:val="24"/>
        </w:rPr>
      </w:pPr>
    </w:p>
    <w:p w14:paraId="7CB9FB57" w14:textId="77777777" w:rsidR="00A7700B" w:rsidRDefault="00EA2240" w:rsidP="00AB0FF0">
      <w:pPr>
        <w:tabs>
          <w:tab w:val="left" w:pos="270"/>
          <w:tab w:val="left" w:pos="540"/>
        </w:tabs>
        <w:ind w:left="2865"/>
        <w:rPr>
          <w:szCs w:val="24"/>
        </w:rPr>
      </w:pPr>
      <w:r>
        <w:rPr>
          <w:szCs w:val="24"/>
        </w:rPr>
        <w:t xml:space="preserve">g. </w:t>
      </w:r>
      <w:r w:rsidR="00A7700B">
        <w:rPr>
          <w:szCs w:val="24"/>
        </w:rPr>
        <w:t>Teams and spectators are not allowed to use electronic communications devices to communicate with players, during the game.</w:t>
      </w:r>
    </w:p>
    <w:p w14:paraId="05EC3B5C" w14:textId="77777777" w:rsidR="00AB0FF0" w:rsidRPr="00600511" w:rsidRDefault="00AB0FF0" w:rsidP="00944421">
      <w:pPr>
        <w:ind w:left="2865"/>
        <w:rPr>
          <w:szCs w:val="24"/>
        </w:rPr>
      </w:pPr>
    </w:p>
    <w:p w14:paraId="52ADEA8C" w14:textId="77777777" w:rsidR="00B67CDE" w:rsidRDefault="00B67CDE" w:rsidP="00B67CDE">
      <w:pPr>
        <w:ind w:left="2880" w:hanging="2880"/>
        <w:rPr>
          <w:szCs w:val="24"/>
        </w:rPr>
      </w:pPr>
      <w:r>
        <w:rPr>
          <w:szCs w:val="24"/>
        </w:rPr>
        <w:t>10</w:t>
      </w:r>
      <w:r w:rsidRPr="0085547B">
        <w:rPr>
          <w:szCs w:val="24"/>
        </w:rPr>
        <w:t xml:space="preserve">.  </w:t>
      </w:r>
      <w:r w:rsidRPr="0085547B">
        <w:rPr>
          <w:b/>
          <w:bCs/>
          <w:szCs w:val="24"/>
          <w:u w:val="single"/>
        </w:rPr>
        <w:t>PROTESTS</w:t>
      </w:r>
      <w:r w:rsidRPr="008476BD">
        <w:rPr>
          <w:b/>
          <w:bCs/>
          <w:szCs w:val="24"/>
        </w:rPr>
        <w:t>:</w:t>
      </w:r>
      <w:r w:rsidRPr="0085547B">
        <w:rPr>
          <w:szCs w:val="24"/>
        </w:rPr>
        <w:tab/>
      </w:r>
      <w:bookmarkStart w:id="0" w:name="OLE_LINK5"/>
      <w:bookmarkStart w:id="1" w:name="OLE_LINK6"/>
      <w:r w:rsidRPr="001D39B1">
        <w:rPr>
          <w:szCs w:val="24"/>
        </w:rPr>
        <w:t xml:space="preserve">A protest concerning </w:t>
      </w:r>
      <w:r w:rsidRPr="00B67CDE">
        <w:rPr>
          <w:b/>
          <w:szCs w:val="24"/>
        </w:rPr>
        <w:t>eligibility</w:t>
      </w:r>
      <w:r w:rsidRPr="001D39B1">
        <w:rPr>
          <w:szCs w:val="24"/>
        </w:rPr>
        <w:t xml:space="preserve"> must be submitted in writing to the League Coordinator by 1300 hours the following working day.  A ruling will be decided before the team’s next scheduled game</w:t>
      </w:r>
      <w:bookmarkEnd w:id="0"/>
      <w:bookmarkEnd w:id="1"/>
      <w:r w:rsidR="00A7700B">
        <w:rPr>
          <w:szCs w:val="24"/>
        </w:rPr>
        <w:t>.</w:t>
      </w:r>
    </w:p>
    <w:p w14:paraId="750BEA8D" w14:textId="77777777" w:rsidR="00B67CDE" w:rsidRDefault="00B67CDE" w:rsidP="00B67CDE">
      <w:pPr>
        <w:rPr>
          <w:szCs w:val="24"/>
        </w:rPr>
      </w:pPr>
    </w:p>
    <w:p w14:paraId="6532206D" w14:textId="77777777" w:rsidR="006E0521" w:rsidRDefault="00B67CDE" w:rsidP="006E0521">
      <w:pPr>
        <w:ind w:left="2880" w:hanging="2880"/>
        <w:rPr>
          <w:szCs w:val="24"/>
        </w:rPr>
      </w:pPr>
      <w:r w:rsidRPr="0085547B">
        <w:rPr>
          <w:bCs/>
          <w:szCs w:val="24"/>
        </w:rPr>
        <w:t>1</w:t>
      </w:r>
      <w:r>
        <w:rPr>
          <w:bCs/>
          <w:szCs w:val="24"/>
        </w:rPr>
        <w:t>1</w:t>
      </w:r>
      <w:r w:rsidRPr="0085547B">
        <w:rPr>
          <w:bCs/>
          <w:szCs w:val="24"/>
        </w:rPr>
        <w:t xml:space="preserve">.  </w:t>
      </w:r>
      <w:r>
        <w:rPr>
          <w:b/>
          <w:szCs w:val="24"/>
          <w:u w:val="single"/>
        </w:rPr>
        <w:t>POSTPONEMENTS:</w:t>
      </w:r>
      <w:r>
        <w:rPr>
          <w:b/>
          <w:szCs w:val="24"/>
        </w:rPr>
        <w:tab/>
      </w:r>
      <w:r w:rsidR="006E0521" w:rsidRPr="001D39B1">
        <w:rPr>
          <w:szCs w:val="24"/>
        </w:rPr>
        <w:t xml:space="preserve">Postponements will only be granted when unit duty commitments warrant.  Notification must be submitted to the respective Sports Coordinator </w:t>
      </w:r>
      <w:r w:rsidR="006D2930" w:rsidRPr="006D2930">
        <w:rPr>
          <w:b/>
          <w:szCs w:val="24"/>
        </w:rPr>
        <w:t>48</w:t>
      </w:r>
      <w:r w:rsidR="006E0521" w:rsidRPr="006D2930">
        <w:rPr>
          <w:b/>
          <w:szCs w:val="24"/>
        </w:rPr>
        <w:t xml:space="preserve"> hours</w:t>
      </w:r>
      <w:r w:rsidR="006D2930">
        <w:rPr>
          <w:szCs w:val="24"/>
        </w:rPr>
        <w:t xml:space="preserve"> </w:t>
      </w:r>
      <w:r w:rsidR="006E0521" w:rsidRPr="001D39B1">
        <w:rPr>
          <w:szCs w:val="24"/>
        </w:rPr>
        <w:t>prior to scheduled game.  There is no guarantee that postponed games will be rescheduled.</w:t>
      </w:r>
      <w:r w:rsidR="006E0521">
        <w:rPr>
          <w:szCs w:val="24"/>
        </w:rPr>
        <w:t xml:space="preserve">  Inclement </w:t>
      </w:r>
      <w:r w:rsidR="006E0521">
        <w:rPr>
          <w:szCs w:val="24"/>
        </w:rPr>
        <w:lastRenderedPageBreak/>
        <w:t xml:space="preserve">weather postponements will be determined by the Sports Office Representative on site. </w:t>
      </w:r>
    </w:p>
    <w:p w14:paraId="4F12E384" w14:textId="77777777" w:rsidR="00112213" w:rsidRDefault="00112213" w:rsidP="00112213">
      <w:pPr>
        <w:ind w:left="2880" w:hanging="2880"/>
        <w:rPr>
          <w:szCs w:val="24"/>
          <w:u w:val="single"/>
        </w:rPr>
      </w:pPr>
    </w:p>
    <w:p w14:paraId="22AF2AB4" w14:textId="77777777" w:rsidR="00B67CDE" w:rsidRPr="00FF649A" w:rsidRDefault="00B67CDE" w:rsidP="00B67CDE">
      <w:pPr>
        <w:ind w:left="2880" w:hanging="2880"/>
        <w:rPr>
          <w:b/>
          <w:szCs w:val="24"/>
        </w:rPr>
      </w:pPr>
      <w:r w:rsidRPr="00562204">
        <w:rPr>
          <w:szCs w:val="24"/>
        </w:rPr>
        <w:t>1</w:t>
      </w:r>
      <w:r>
        <w:rPr>
          <w:szCs w:val="24"/>
        </w:rPr>
        <w:t>2</w:t>
      </w:r>
      <w:r w:rsidRPr="00562204">
        <w:rPr>
          <w:szCs w:val="24"/>
        </w:rPr>
        <w:t xml:space="preserve">. </w:t>
      </w:r>
      <w:r w:rsidRPr="00562204">
        <w:rPr>
          <w:b/>
          <w:bCs/>
          <w:szCs w:val="24"/>
          <w:u w:val="single"/>
        </w:rPr>
        <w:t>SPORTSMANSHIP:</w:t>
      </w:r>
      <w:r w:rsidRPr="00562204">
        <w:rPr>
          <w:b/>
          <w:szCs w:val="24"/>
        </w:rPr>
        <w:t xml:space="preserve">  </w:t>
      </w:r>
      <w:r w:rsidRPr="00562204">
        <w:rPr>
          <w:b/>
          <w:szCs w:val="24"/>
        </w:rPr>
        <w:tab/>
      </w:r>
      <w:r w:rsidRPr="00E16CF8">
        <w:rPr>
          <w:b/>
          <w:szCs w:val="24"/>
        </w:rPr>
        <w:t>Swearing and abusive remarks</w:t>
      </w:r>
      <w:r>
        <w:rPr>
          <w:szCs w:val="24"/>
        </w:rPr>
        <w:t xml:space="preserve"> directed towards opponents, officials, fans or supervisors are behaviors which casts a negative atmosphere over intramural play and may lead to more serious problems.  Officials will penalize such </w:t>
      </w:r>
      <w:r w:rsidR="00AB0FF0">
        <w:rPr>
          <w:szCs w:val="24"/>
        </w:rPr>
        <w:t>searing and abusive remarks</w:t>
      </w:r>
      <w:r>
        <w:rPr>
          <w:szCs w:val="24"/>
        </w:rPr>
        <w:t xml:space="preserve"> with</w:t>
      </w:r>
      <w:r w:rsidR="00944421">
        <w:rPr>
          <w:szCs w:val="24"/>
        </w:rPr>
        <w:t xml:space="preserve"> a</w:t>
      </w:r>
      <w:r>
        <w:rPr>
          <w:szCs w:val="24"/>
        </w:rPr>
        <w:t xml:space="preserve"> </w:t>
      </w:r>
      <w:r w:rsidR="00AB0FF0" w:rsidRPr="00AB0FF0">
        <w:rPr>
          <w:b/>
          <w:szCs w:val="24"/>
        </w:rPr>
        <w:t>technical</w:t>
      </w:r>
      <w:r w:rsidR="00944421" w:rsidRPr="00AB0FF0">
        <w:rPr>
          <w:b/>
          <w:szCs w:val="24"/>
        </w:rPr>
        <w:t xml:space="preserve"> and an ejection</w:t>
      </w:r>
      <w:r>
        <w:rPr>
          <w:szCs w:val="24"/>
        </w:rPr>
        <w:t>.</w:t>
      </w:r>
      <w:r w:rsidR="00FF649A">
        <w:rPr>
          <w:szCs w:val="24"/>
        </w:rPr>
        <w:t xml:space="preserve"> </w:t>
      </w:r>
      <w:r w:rsidR="00FF649A">
        <w:rPr>
          <w:b/>
          <w:szCs w:val="24"/>
        </w:rPr>
        <w:t>Player that has been ejected must leave facility to include the parking lot.</w:t>
      </w:r>
      <w:r w:rsidR="00FF649A">
        <w:rPr>
          <w:szCs w:val="24"/>
        </w:rPr>
        <w:t xml:space="preserve"> 2 technical shots will be awarded. </w:t>
      </w:r>
      <w:r w:rsidR="00FF649A">
        <w:rPr>
          <w:szCs w:val="24"/>
        </w:rPr>
        <w:tab/>
      </w:r>
      <w:r w:rsidR="00FF649A">
        <w:rPr>
          <w:szCs w:val="24"/>
        </w:rPr>
        <w:tab/>
      </w:r>
    </w:p>
    <w:p w14:paraId="3505F683" w14:textId="77777777" w:rsidR="00B67CDE" w:rsidRDefault="00B67CDE" w:rsidP="00B67CDE">
      <w:pPr>
        <w:tabs>
          <w:tab w:val="left" w:pos="270"/>
        </w:tabs>
        <w:rPr>
          <w:szCs w:val="24"/>
        </w:rPr>
      </w:pPr>
    </w:p>
    <w:p w14:paraId="40CEBF21" w14:textId="77777777" w:rsidR="00B67CDE" w:rsidRDefault="00B67CDE" w:rsidP="00CE63DE">
      <w:pPr>
        <w:ind w:left="2880"/>
        <w:rPr>
          <w:szCs w:val="24"/>
        </w:rPr>
      </w:pPr>
      <w:r>
        <w:rPr>
          <w:szCs w:val="24"/>
        </w:rPr>
        <w:t xml:space="preserve">The first ejection from the game </w:t>
      </w:r>
      <w:r w:rsidR="00944421">
        <w:rPr>
          <w:szCs w:val="24"/>
        </w:rPr>
        <w:t xml:space="preserve">will result with a </w:t>
      </w:r>
      <w:r>
        <w:rPr>
          <w:szCs w:val="24"/>
        </w:rPr>
        <w:t xml:space="preserve">warning being filed.  The second </w:t>
      </w:r>
      <w:r w:rsidR="00834250">
        <w:rPr>
          <w:szCs w:val="24"/>
        </w:rPr>
        <w:t>ejection in the season will result in a meeting with t</w:t>
      </w:r>
      <w:r>
        <w:rPr>
          <w:szCs w:val="24"/>
        </w:rPr>
        <w:t xml:space="preserve">he Sports Director for a possible suspension.  The third </w:t>
      </w:r>
      <w:r w:rsidR="00834250">
        <w:rPr>
          <w:szCs w:val="24"/>
        </w:rPr>
        <w:t>ejection</w:t>
      </w:r>
      <w:r>
        <w:rPr>
          <w:szCs w:val="24"/>
        </w:rPr>
        <w:t xml:space="preserve"> will result in an automatic ejection from the league.  </w:t>
      </w:r>
    </w:p>
    <w:p w14:paraId="56873006" w14:textId="77777777" w:rsidR="00A7700B" w:rsidRDefault="00A7700B" w:rsidP="00B67CDE">
      <w:pPr>
        <w:ind w:left="2880"/>
        <w:rPr>
          <w:szCs w:val="24"/>
        </w:rPr>
      </w:pPr>
    </w:p>
    <w:p w14:paraId="1B4A4A9F" w14:textId="77777777" w:rsidR="00B67CDE" w:rsidRDefault="00B67CDE" w:rsidP="00B67CDE">
      <w:pPr>
        <w:ind w:left="2880"/>
        <w:rPr>
          <w:szCs w:val="24"/>
        </w:rPr>
      </w:pPr>
      <w:r>
        <w:rPr>
          <w:szCs w:val="24"/>
        </w:rPr>
        <w:t>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 necessary to avoid a violent confrontation.</w:t>
      </w:r>
    </w:p>
    <w:p w14:paraId="0C1D7395" w14:textId="77777777" w:rsidR="00A7700B" w:rsidRDefault="00A7700B" w:rsidP="00B67CDE">
      <w:pPr>
        <w:ind w:left="2880"/>
        <w:rPr>
          <w:szCs w:val="24"/>
        </w:rPr>
      </w:pPr>
    </w:p>
    <w:p w14:paraId="60E7C8FC" w14:textId="77777777" w:rsidR="00A7700B" w:rsidRDefault="000F6B98" w:rsidP="00B67CDE">
      <w:pPr>
        <w:ind w:left="2880"/>
        <w:rPr>
          <w:szCs w:val="24"/>
        </w:rPr>
      </w:pPr>
      <w:r>
        <w:rPr>
          <w:szCs w:val="24"/>
        </w:rPr>
        <w:t>Taunting will be penalized with a technical foul.</w:t>
      </w:r>
    </w:p>
    <w:p w14:paraId="37164BAE" w14:textId="77777777" w:rsidR="0019503E" w:rsidRDefault="0019503E" w:rsidP="00B67CDE">
      <w:pPr>
        <w:rPr>
          <w:szCs w:val="24"/>
        </w:rPr>
      </w:pPr>
    </w:p>
    <w:p w14:paraId="6D622DC5" w14:textId="77777777" w:rsidR="000F6B98" w:rsidRDefault="00B67CDE" w:rsidP="00B67CDE">
      <w:pPr>
        <w:rPr>
          <w:b/>
          <w:bCs/>
          <w:szCs w:val="24"/>
        </w:rPr>
      </w:pPr>
      <w:r w:rsidRPr="00562204">
        <w:rPr>
          <w:szCs w:val="24"/>
        </w:rPr>
        <w:t>1</w:t>
      </w:r>
      <w:r w:rsidR="0047209A">
        <w:rPr>
          <w:szCs w:val="24"/>
        </w:rPr>
        <w:t>3</w:t>
      </w:r>
      <w:r w:rsidRPr="00562204">
        <w:rPr>
          <w:szCs w:val="24"/>
        </w:rPr>
        <w:t xml:space="preserve">. </w:t>
      </w:r>
      <w:r>
        <w:rPr>
          <w:b/>
          <w:bCs/>
          <w:szCs w:val="24"/>
          <w:u w:val="single"/>
        </w:rPr>
        <w:t>DRINKING/SMOKING/</w:t>
      </w:r>
      <w:r>
        <w:rPr>
          <w:b/>
          <w:bCs/>
          <w:szCs w:val="24"/>
        </w:rPr>
        <w:t xml:space="preserve"> </w:t>
      </w:r>
    </w:p>
    <w:p w14:paraId="6A82DD6B" w14:textId="77777777" w:rsidR="00B67CDE" w:rsidRDefault="000F6B98" w:rsidP="000F6B98">
      <w:pPr>
        <w:rPr>
          <w:b/>
          <w:bCs/>
          <w:szCs w:val="24"/>
          <w:u w:val="single"/>
        </w:rPr>
      </w:pPr>
      <w:r w:rsidRPr="000F6B98">
        <w:rPr>
          <w:bCs/>
          <w:szCs w:val="24"/>
        </w:rPr>
        <w:t xml:space="preserve">      </w:t>
      </w:r>
      <w:r>
        <w:rPr>
          <w:b/>
          <w:bCs/>
          <w:szCs w:val="24"/>
          <w:u w:val="single"/>
        </w:rPr>
        <w:t>CHEWING TOBACCO:</w:t>
      </w:r>
      <w:r w:rsidRPr="00E16CF8">
        <w:rPr>
          <w:b/>
          <w:bCs/>
          <w:szCs w:val="24"/>
        </w:rPr>
        <w:t xml:space="preserve">    </w:t>
      </w:r>
      <w:r>
        <w:rPr>
          <w:b/>
          <w:bCs/>
          <w:szCs w:val="24"/>
        </w:rPr>
        <w:t xml:space="preserve"> </w:t>
      </w:r>
      <w:r w:rsidR="00834250">
        <w:rPr>
          <w:szCs w:val="24"/>
        </w:rPr>
        <w:t>A</w:t>
      </w:r>
      <w:r w:rsidR="00B67CDE" w:rsidRPr="001D39B1">
        <w:rPr>
          <w:szCs w:val="24"/>
        </w:rPr>
        <w:t>lcohol, smoking</w:t>
      </w:r>
      <w:r w:rsidR="00C704C7">
        <w:rPr>
          <w:szCs w:val="24"/>
        </w:rPr>
        <w:t xml:space="preserve">, vaping, </w:t>
      </w:r>
      <w:r w:rsidR="00B67CDE" w:rsidRPr="001D39B1">
        <w:rPr>
          <w:szCs w:val="24"/>
        </w:rPr>
        <w:t>or use of chewing</w:t>
      </w:r>
      <w:r w:rsidR="00B67CDE">
        <w:rPr>
          <w:szCs w:val="24"/>
        </w:rPr>
        <w:t xml:space="preserve"> </w:t>
      </w:r>
      <w:r w:rsidR="00B67CDE" w:rsidRPr="001D39B1">
        <w:rPr>
          <w:szCs w:val="24"/>
        </w:rPr>
        <w:t>tobacco is</w:t>
      </w:r>
      <w:r w:rsidR="00834250">
        <w:rPr>
          <w:szCs w:val="24"/>
        </w:rPr>
        <w:t xml:space="preserve"> </w:t>
      </w:r>
      <w:r w:rsidR="00834250" w:rsidRPr="00834250">
        <w:rPr>
          <w:b/>
          <w:szCs w:val="24"/>
          <w:u w:val="single"/>
        </w:rPr>
        <w:t>NOT</w:t>
      </w:r>
      <w:r w:rsidR="00C704C7">
        <w:rPr>
          <w:szCs w:val="24"/>
        </w:rPr>
        <w:t xml:space="preserve"> </w:t>
      </w:r>
      <w:r w:rsidR="00B67CDE" w:rsidRPr="001D39B1">
        <w:rPr>
          <w:szCs w:val="24"/>
        </w:rPr>
        <w:t xml:space="preserve"> </w:t>
      </w:r>
    </w:p>
    <w:p w14:paraId="39753FA4" w14:textId="77777777" w:rsidR="00834250" w:rsidRDefault="000F6B98" w:rsidP="0019503E">
      <w:pPr>
        <w:tabs>
          <w:tab w:val="left" w:pos="2880"/>
        </w:tabs>
        <w:ind w:left="2880" w:hanging="2880"/>
        <w:rPr>
          <w:bCs/>
          <w:szCs w:val="24"/>
        </w:rPr>
      </w:pPr>
      <w:r>
        <w:rPr>
          <w:bCs/>
          <w:szCs w:val="24"/>
        </w:rPr>
        <w:tab/>
      </w:r>
      <w:r w:rsidR="00C704C7">
        <w:rPr>
          <w:bCs/>
          <w:szCs w:val="24"/>
        </w:rPr>
        <w:t>permitted</w:t>
      </w:r>
      <w:r w:rsidR="00B67CDE" w:rsidRPr="00E16CF8">
        <w:rPr>
          <w:b/>
          <w:bCs/>
          <w:szCs w:val="24"/>
        </w:rPr>
        <w:t xml:space="preserve"> </w:t>
      </w:r>
      <w:r w:rsidR="00834250">
        <w:rPr>
          <w:bCs/>
          <w:szCs w:val="24"/>
        </w:rPr>
        <w:t xml:space="preserve">on the </w:t>
      </w:r>
      <w:r w:rsidR="00944421">
        <w:rPr>
          <w:bCs/>
          <w:szCs w:val="24"/>
        </w:rPr>
        <w:t>court</w:t>
      </w:r>
      <w:r w:rsidR="00AB0FF0">
        <w:rPr>
          <w:bCs/>
          <w:szCs w:val="24"/>
        </w:rPr>
        <w:t xml:space="preserve"> or facility parking lot</w:t>
      </w:r>
      <w:r w:rsidR="00834250">
        <w:rPr>
          <w:bCs/>
          <w:szCs w:val="24"/>
        </w:rPr>
        <w:t xml:space="preserve">. Any player or coach under the influence of alcohol will not be permitted to enter the playing area. </w:t>
      </w:r>
    </w:p>
    <w:p w14:paraId="62175463" w14:textId="77777777" w:rsidR="00112213" w:rsidRDefault="00112213" w:rsidP="00834250">
      <w:pPr>
        <w:ind w:left="2880" w:hanging="2880"/>
      </w:pPr>
    </w:p>
    <w:p w14:paraId="340D43B1" w14:textId="5F85B32A" w:rsidR="00112213" w:rsidRDefault="00112213" w:rsidP="006E0521">
      <w:pPr>
        <w:ind w:left="2880" w:hanging="2880"/>
      </w:pPr>
      <w:bookmarkStart w:id="2" w:name="OLE_LINK1"/>
      <w:bookmarkStart w:id="3" w:name="OLE_LINK2"/>
      <w:r>
        <w:t>1</w:t>
      </w:r>
      <w:r w:rsidR="00944421">
        <w:t>4</w:t>
      </w:r>
      <w:r>
        <w:t xml:space="preserve">. </w:t>
      </w:r>
      <w:r w:rsidR="007E1B9D">
        <w:rPr>
          <w:b/>
          <w:u w:val="single"/>
        </w:rPr>
        <w:t>COACHES MEETING</w:t>
      </w:r>
      <w:r w:rsidR="006E0521">
        <w:rPr>
          <w:b/>
          <w:u w:val="single"/>
        </w:rPr>
        <w:t>:</w:t>
      </w:r>
      <w:r>
        <w:rPr>
          <w:b/>
        </w:rPr>
        <w:tab/>
      </w:r>
      <w:r w:rsidR="006E0521">
        <w:rPr>
          <w:b/>
        </w:rPr>
        <w:t xml:space="preserve"> </w:t>
      </w:r>
      <w:r w:rsidR="007E1B9D">
        <w:t>A coaches meeting</w:t>
      </w:r>
      <w:r w:rsidRPr="009E4F03">
        <w:t xml:space="preserve"> will be held </w:t>
      </w:r>
      <w:r w:rsidRPr="00482B9D">
        <w:t xml:space="preserve">on </w:t>
      </w:r>
      <w:r w:rsidR="00011100">
        <w:t>10</w:t>
      </w:r>
      <w:r w:rsidR="00D97EC2" w:rsidRPr="00482B9D">
        <w:t xml:space="preserve"> January</w:t>
      </w:r>
      <w:r w:rsidRPr="00482B9D">
        <w:t xml:space="preserve"> 20</w:t>
      </w:r>
      <w:r w:rsidR="00EE7E6D">
        <w:t>23</w:t>
      </w:r>
      <w:r w:rsidRPr="00482B9D">
        <w:t xml:space="preserve">, </w:t>
      </w:r>
      <w:r w:rsidR="00CE63DE" w:rsidRPr="00482B9D">
        <w:t xml:space="preserve">Soldier Activity </w:t>
      </w:r>
      <w:r w:rsidR="001675BB" w:rsidRPr="00482B9D">
        <w:t xml:space="preserve">Center </w:t>
      </w:r>
      <w:proofErr w:type="gramStart"/>
      <w:r w:rsidR="001675BB" w:rsidRPr="00482B9D">
        <w:t>at</w:t>
      </w:r>
      <w:proofErr w:type="gramEnd"/>
      <w:r w:rsidR="006E0521" w:rsidRPr="00482B9D">
        <w:t xml:space="preserve"> 1800. </w:t>
      </w:r>
      <w:r w:rsidR="007E1B9D">
        <w:t>Meeting</w:t>
      </w:r>
      <w:r w:rsidR="00316AC6" w:rsidRPr="00482B9D">
        <w:t xml:space="preserve"> is mandatory for all coaches (or team POC); players are encouraged to attend.  The season will begin on </w:t>
      </w:r>
      <w:r w:rsidR="000A1220">
        <w:t>30</w:t>
      </w:r>
      <w:r w:rsidR="006E0521" w:rsidRPr="00482B9D">
        <w:t xml:space="preserve"> January</w:t>
      </w:r>
      <w:r w:rsidR="006524CF">
        <w:t xml:space="preserve"> 20</w:t>
      </w:r>
      <w:r w:rsidR="00BE18B6">
        <w:t>22</w:t>
      </w:r>
      <w:r w:rsidR="00316AC6" w:rsidRPr="00482B9D">
        <w:t xml:space="preserve">. </w:t>
      </w:r>
    </w:p>
    <w:p w14:paraId="7BEA9C16" w14:textId="77777777" w:rsidR="000F6B98" w:rsidRDefault="000F6B98" w:rsidP="006E0521">
      <w:pPr>
        <w:ind w:left="2880" w:hanging="2880"/>
      </w:pPr>
    </w:p>
    <w:p w14:paraId="7273006F" w14:textId="77777777" w:rsidR="000F6B98" w:rsidRPr="000F6B98" w:rsidRDefault="000F6B98" w:rsidP="006E0521">
      <w:pPr>
        <w:ind w:left="2880" w:hanging="2880"/>
      </w:pPr>
      <w:r>
        <w:t xml:space="preserve">15. </w:t>
      </w:r>
      <w:r w:rsidRPr="000F6B98">
        <w:rPr>
          <w:b/>
          <w:u w:val="single"/>
        </w:rPr>
        <w:t>PETS:</w:t>
      </w:r>
      <w:r>
        <w:tab/>
        <w:t>Pets are prohibi</w:t>
      </w:r>
      <w:r w:rsidR="00011100">
        <w:t xml:space="preserve">ted from all sports facilities </w:t>
      </w:r>
      <w:r>
        <w:t>(IAW USAG 190-4 Sec. 1-10.</w:t>
      </w:r>
    </w:p>
    <w:bookmarkEnd w:id="2"/>
    <w:bookmarkEnd w:id="3"/>
    <w:p w14:paraId="40E499AF" w14:textId="77777777" w:rsidR="00B67CDE" w:rsidRPr="00482B9D" w:rsidRDefault="00B67CDE" w:rsidP="00B67CDE">
      <w:pPr>
        <w:rPr>
          <w:b/>
          <w:bCs/>
          <w:szCs w:val="24"/>
          <w:u w:val="single"/>
        </w:rPr>
      </w:pPr>
    </w:p>
    <w:p w14:paraId="1CE8B60D" w14:textId="77777777" w:rsidR="000F6B98" w:rsidRDefault="000F6B98" w:rsidP="000F6B98">
      <w:pPr>
        <w:rPr>
          <w:bCs/>
          <w:szCs w:val="24"/>
        </w:rPr>
      </w:pPr>
    </w:p>
    <w:p w14:paraId="269CE4A5" w14:textId="77777777" w:rsidR="000F6B98" w:rsidRDefault="000F6B98" w:rsidP="000F6B98">
      <w:pPr>
        <w:rPr>
          <w:bCs/>
          <w:szCs w:val="24"/>
        </w:rPr>
      </w:pPr>
    </w:p>
    <w:p w14:paraId="6BFC5233" w14:textId="77777777" w:rsidR="000F6B98" w:rsidRDefault="000F6B98" w:rsidP="000F6B98">
      <w:pPr>
        <w:rPr>
          <w:bCs/>
          <w:szCs w:val="24"/>
        </w:rPr>
      </w:pPr>
    </w:p>
    <w:p w14:paraId="49EA5A93" w14:textId="77777777" w:rsidR="000F6B98" w:rsidRDefault="000F6B98" w:rsidP="000F6B98">
      <w:pPr>
        <w:rPr>
          <w:bCs/>
          <w:szCs w:val="24"/>
        </w:rPr>
      </w:pPr>
    </w:p>
    <w:p w14:paraId="3EA1908B" w14:textId="77777777" w:rsidR="000F6B98" w:rsidRDefault="00B67CDE" w:rsidP="000F6B98">
      <w:pPr>
        <w:rPr>
          <w:szCs w:val="24"/>
        </w:rPr>
      </w:pPr>
      <w:r w:rsidRPr="00E16CF8">
        <w:rPr>
          <w:bCs/>
          <w:szCs w:val="24"/>
        </w:rPr>
        <w:lastRenderedPageBreak/>
        <w:t>1</w:t>
      </w:r>
      <w:r w:rsidR="0047209A">
        <w:rPr>
          <w:bCs/>
          <w:szCs w:val="24"/>
        </w:rPr>
        <w:t>6</w:t>
      </w:r>
      <w:r>
        <w:rPr>
          <w:bCs/>
          <w:szCs w:val="24"/>
        </w:rPr>
        <w:t xml:space="preserve">. </w:t>
      </w:r>
      <w:r w:rsidRPr="00E16CF8">
        <w:rPr>
          <w:b/>
          <w:bCs/>
          <w:szCs w:val="24"/>
          <w:u w:val="single"/>
        </w:rPr>
        <w:t>RESPONSIBILITIES</w:t>
      </w:r>
      <w:r w:rsidRPr="00562204">
        <w:rPr>
          <w:b/>
          <w:bCs/>
          <w:szCs w:val="24"/>
          <w:u w:val="single"/>
        </w:rPr>
        <w:t>:</w:t>
      </w:r>
      <w:r w:rsidRPr="00562204">
        <w:rPr>
          <w:b/>
          <w:szCs w:val="24"/>
        </w:rPr>
        <w:t xml:space="preserve">  </w:t>
      </w:r>
      <w:r w:rsidRPr="001D39B1">
        <w:rPr>
          <w:szCs w:val="24"/>
        </w:rPr>
        <w:t xml:space="preserve">During </w:t>
      </w:r>
      <w:r w:rsidR="00316AC6">
        <w:rPr>
          <w:szCs w:val="24"/>
        </w:rPr>
        <w:t>league</w:t>
      </w:r>
      <w:r w:rsidRPr="001D39B1">
        <w:rPr>
          <w:szCs w:val="24"/>
        </w:rPr>
        <w:t xml:space="preserve"> play, the mana</w:t>
      </w:r>
      <w:r w:rsidR="00686E9C">
        <w:rPr>
          <w:szCs w:val="24"/>
        </w:rPr>
        <w:t xml:space="preserve">ger or coach is responsible for </w:t>
      </w:r>
    </w:p>
    <w:p w14:paraId="573307DA" w14:textId="77777777" w:rsidR="00B67CDE" w:rsidRDefault="00B67CDE" w:rsidP="000F6B98">
      <w:pPr>
        <w:ind w:left="2160" w:firstLine="720"/>
        <w:rPr>
          <w:szCs w:val="24"/>
        </w:rPr>
      </w:pPr>
      <w:r w:rsidRPr="001D39B1">
        <w:rPr>
          <w:szCs w:val="24"/>
        </w:rPr>
        <w:t>ensuring that:</w:t>
      </w:r>
    </w:p>
    <w:p w14:paraId="5BC10A7D" w14:textId="77777777" w:rsidR="00B67CDE" w:rsidRDefault="00B67CDE" w:rsidP="00B67CDE">
      <w:pPr>
        <w:ind w:left="3600"/>
        <w:rPr>
          <w:szCs w:val="24"/>
        </w:rPr>
      </w:pPr>
      <w:r>
        <w:rPr>
          <w:szCs w:val="24"/>
        </w:rPr>
        <w:t>(1) All</w:t>
      </w:r>
      <w:r w:rsidRPr="001D39B1">
        <w:rPr>
          <w:szCs w:val="24"/>
        </w:rPr>
        <w:t xml:space="preserve"> members of the team are familiar with the contents of </w:t>
      </w:r>
      <w:r>
        <w:rPr>
          <w:szCs w:val="24"/>
        </w:rPr>
        <w:t>this MOI</w:t>
      </w:r>
      <w:r w:rsidRPr="001D39B1">
        <w:rPr>
          <w:szCs w:val="24"/>
        </w:rPr>
        <w:t>.</w:t>
      </w:r>
      <w:r w:rsidRPr="001D39B1">
        <w:rPr>
          <w:szCs w:val="24"/>
        </w:rPr>
        <w:tab/>
      </w:r>
    </w:p>
    <w:p w14:paraId="17BC4484" w14:textId="77777777" w:rsidR="00B67CDE" w:rsidRDefault="00B67CDE" w:rsidP="00B67CDE">
      <w:pPr>
        <w:ind w:left="3600"/>
        <w:rPr>
          <w:szCs w:val="24"/>
        </w:rPr>
      </w:pPr>
      <w:r>
        <w:rPr>
          <w:szCs w:val="24"/>
        </w:rPr>
        <w:t>(2) The</w:t>
      </w:r>
      <w:r w:rsidRPr="001D39B1">
        <w:rPr>
          <w:szCs w:val="24"/>
        </w:rPr>
        <w:t xml:space="preserve"> team is fully equipped and properly attired.</w:t>
      </w:r>
    </w:p>
    <w:p w14:paraId="2C9D2D08" w14:textId="77777777" w:rsidR="00B67CDE" w:rsidRDefault="00B67CDE" w:rsidP="00B67CDE">
      <w:pPr>
        <w:ind w:left="3600"/>
        <w:rPr>
          <w:szCs w:val="24"/>
        </w:rPr>
      </w:pPr>
      <w:r>
        <w:rPr>
          <w:szCs w:val="24"/>
        </w:rPr>
        <w:t>(3) The</w:t>
      </w:r>
      <w:r w:rsidRPr="001D39B1">
        <w:rPr>
          <w:szCs w:val="24"/>
        </w:rPr>
        <w:t xml:space="preserve"> conduct of the team is in accordance </w:t>
      </w:r>
      <w:r>
        <w:rPr>
          <w:szCs w:val="24"/>
        </w:rPr>
        <w:t>with this MOI</w:t>
      </w:r>
      <w:r w:rsidRPr="001D39B1">
        <w:rPr>
          <w:szCs w:val="24"/>
        </w:rPr>
        <w:t>.</w:t>
      </w:r>
    </w:p>
    <w:p w14:paraId="24D564C6" w14:textId="77777777" w:rsidR="00FF649A" w:rsidRDefault="00B67CDE" w:rsidP="001A27CE">
      <w:pPr>
        <w:ind w:left="3600"/>
        <w:rPr>
          <w:szCs w:val="24"/>
        </w:rPr>
      </w:pPr>
      <w:r>
        <w:rPr>
          <w:szCs w:val="24"/>
        </w:rPr>
        <w:t>(4) No illegal players are entered on roster or participate in games.</w:t>
      </w:r>
    </w:p>
    <w:p w14:paraId="2987C3BE" w14:textId="77777777" w:rsidR="00B67CDE" w:rsidRDefault="00FF649A" w:rsidP="001A27CE">
      <w:pPr>
        <w:ind w:left="3600"/>
        <w:rPr>
          <w:szCs w:val="24"/>
        </w:rPr>
      </w:pPr>
      <w:r>
        <w:rPr>
          <w:szCs w:val="24"/>
        </w:rPr>
        <w:t>(5) Team roster is present</w:t>
      </w:r>
      <w:r w:rsidR="005620C3">
        <w:rPr>
          <w:szCs w:val="24"/>
        </w:rPr>
        <w:t>/updated</w:t>
      </w:r>
      <w:r>
        <w:rPr>
          <w:szCs w:val="24"/>
        </w:rPr>
        <w:t xml:space="preserve"> at all games.</w:t>
      </w:r>
      <w:r w:rsidR="00B67CDE">
        <w:rPr>
          <w:szCs w:val="24"/>
        </w:rPr>
        <w:t xml:space="preserve"> </w:t>
      </w:r>
    </w:p>
    <w:p w14:paraId="586D1242" w14:textId="77777777" w:rsidR="005620C3" w:rsidRDefault="005620C3" w:rsidP="001A27CE">
      <w:pPr>
        <w:ind w:left="3600"/>
        <w:rPr>
          <w:szCs w:val="24"/>
        </w:rPr>
      </w:pPr>
      <w:r>
        <w:rPr>
          <w:szCs w:val="24"/>
        </w:rPr>
        <w:t xml:space="preserve">(6) Coach </w:t>
      </w:r>
      <w:proofErr w:type="gramStart"/>
      <w:r>
        <w:rPr>
          <w:szCs w:val="24"/>
        </w:rPr>
        <w:t>remains in designated area at all times</w:t>
      </w:r>
      <w:proofErr w:type="gramEnd"/>
      <w:r>
        <w:rPr>
          <w:szCs w:val="24"/>
        </w:rPr>
        <w:t xml:space="preserve"> during games.</w:t>
      </w:r>
    </w:p>
    <w:p w14:paraId="6B625DB1" w14:textId="77777777" w:rsidR="00896604" w:rsidRDefault="00896604" w:rsidP="00896604">
      <w:pPr>
        <w:rPr>
          <w:szCs w:val="24"/>
        </w:rPr>
      </w:pPr>
    </w:p>
    <w:p w14:paraId="37B148D6" w14:textId="77777777" w:rsidR="00896604" w:rsidRDefault="00896604" w:rsidP="00896604">
      <w:pPr>
        <w:rPr>
          <w:szCs w:val="24"/>
        </w:rPr>
      </w:pPr>
      <w:r>
        <w:rPr>
          <w:szCs w:val="24"/>
        </w:rPr>
        <w:t xml:space="preserve">17. </w:t>
      </w:r>
      <w:r>
        <w:rPr>
          <w:b/>
          <w:szCs w:val="24"/>
          <w:u w:val="single"/>
        </w:rPr>
        <w:t xml:space="preserve">PARTICIPATION POINTS: </w:t>
      </w:r>
      <w:r>
        <w:rPr>
          <w:szCs w:val="24"/>
        </w:rPr>
        <w:t xml:space="preserve">   Organizations will receive 10 points for each team that</w:t>
      </w:r>
    </w:p>
    <w:p w14:paraId="27440532" w14:textId="77777777" w:rsidR="00896604" w:rsidRDefault="00896604" w:rsidP="00896604">
      <w:pPr>
        <w:ind w:left="3600"/>
        <w:rPr>
          <w:szCs w:val="24"/>
        </w:rPr>
      </w:pPr>
      <w:r>
        <w:rPr>
          <w:szCs w:val="24"/>
        </w:rPr>
        <w:t>participates in league play and completes season. Maximum of 50 points awarded.</w:t>
      </w:r>
    </w:p>
    <w:p w14:paraId="778825A1" w14:textId="77777777" w:rsidR="00896604" w:rsidRPr="00896604" w:rsidRDefault="00896604" w:rsidP="00896604">
      <w:pPr>
        <w:rPr>
          <w:szCs w:val="24"/>
        </w:rPr>
      </w:pPr>
      <w:r>
        <w:rPr>
          <w:szCs w:val="24"/>
        </w:rPr>
        <w:tab/>
      </w:r>
      <w:r>
        <w:rPr>
          <w:szCs w:val="24"/>
        </w:rPr>
        <w:tab/>
      </w:r>
      <w:r>
        <w:rPr>
          <w:szCs w:val="24"/>
        </w:rPr>
        <w:tab/>
      </w:r>
      <w:r>
        <w:rPr>
          <w:szCs w:val="24"/>
        </w:rPr>
        <w:tab/>
      </w:r>
      <w:r>
        <w:rPr>
          <w:szCs w:val="24"/>
        </w:rPr>
        <w:tab/>
      </w:r>
    </w:p>
    <w:p w14:paraId="3D1882DB" w14:textId="77777777" w:rsidR="005620C3" w:rsidRPr="001A27CE" w:rsidRDefault="005620C3" w:rsidP="001A27CE">
      <w:pPr>
        <w:ind w:left="3600"/>
        <w:rPr>
          <w:szCs w:val="24"/>
        </w:rPr>
      </w:pPr>
    </w:p>
    <w:p w14:paraId="7060DEA7" w14:textId="77777777" w:rsidR="006E0521" w:rsidRDefault="00B67CDE" w:rsidP="006E0521">
      <w:pPr>
        <w:tabs>
          <w:tab w:val="left" w:pos="90"/>
          <w:tab w:val="left" w:pos="2880"/>
        </w:tabs>
        <w:ind w:left="2880" w:hanging="2880"/>
        <w:rPr>
          <w:b/>
          <w:bCs/>
          <w:szCs w:val="24"/>
          <w:u w:val="single"/>
        </w:rPr>
      </w:pPr>
      <w:r>
        <w:rPr>
          <w:bCs/>
          <w:szCs w:val="24"/>
        </w:rPr>
        <w:t>1</w:t>
      </w:r>
      <w:r w:rsidR="00896604">
        <w:rPr>
          <w:bCs/>
          <w:szCs w:val="24"/>
        </w:rPr>
        <w:t>8</w:t>
      </w:r>
      <w:r w:rsidRPr="0085547B">
        <w:rPr>
          <w:bCs/>
          <w:szCs w:val="24"/>
        </w:rPr>
        <w:t xml:space="preserve">.  </w:t>
      </w:r>
      <w:r w:rsidR="006E0521">
        <w:rPr>
          <w:b/>
          <w:bCs/>
          <w:szCs w:val="24"/>
          <w:u w:val="single"/>
        </w:rPr>
        <w:t>LEAGUE</w:t>
      </w:r>
    </w:p>
    <w:p w14:paraId="4F4A975E" w14:textId="360EE078" w:rsidR="008464D6" w:rsidRDefault="006E0521" w:rsidP="008464D6">
      <w:pPr>
        <w:tabs>
          <w:tab w:val="left" w:pos="360"/>
        </w:tabs>
        <w:rPr>
          <w:szCs w:val="24"/>
        </w:rPr>
      </w:pPr>
      <w:r w:rsidRPr="008476BD">
        <w:rPr>
          <w:b/>
          <w:bCs/>
          <w:szCs w:val="24"/>
        </w:rPr>
        <w:t xml:space="preserve"> </w:t>
      </w:r>
      <w:r w:rsidRPr="0085547B">
        <w:rPr>
          <w:b/>
          <w:bCs/>
          <w:szCs w:val="24"/>
          <w:u w:val="single"/>
        </w:rPr>
        <w:t>DIRECTOR</w:t>
      </w:r>
      <w:r w:rsidRPr="008476BD">
        <w:rPr>
          <w:b/>
          <w:bCs/>
          <w:szCs w:val="24"/>
        </w:rPr>
        <w:t xml:space="preserve">: </w:t>
      </w:r>
      <w:r>
        <w:rPr>
          <w:b/>
          <w:bCs/>
          <w:szCs w:val="24"/>
        </w:rPr>
        <w:t xml:space="preserve"> </w:t>
      </w:r>
      <w:r>
        <w:rPr>
          <w:b/>
          <w:bCs/>
          <w:szCs w:val="24"/>
        </w:rPr>
        <w:tab/>
      </w:r>
      <w:r w:rsidR="008464D6">
        <w:rPr>
          <w:b/>
          <w:bCs/>
          <w:szCs w:val="24"/>
        </w:rPr>
        <w:t xml:space="preserve">            </w:t>
      </w:r>
      <w:r w:rsidR="00C704C7">
        <w:tab/>
      </w:r>
      <w:r w:rsidR="00AC19EA">
        <w:t>Matthew Orlowski</w:t>
      </w:r>
      <w:r w:rsidR="00C704C7">
        <w:t>, 744-</w:t>
      </w:r>
      <w:r w:rsidR="00AC19EA">
        <w:t>5793/</w:t>
      </w:r>
      <w:r w:rsidR="00C704C7">
        <w:t>5785</w:t>
      </w:r>
    </w:p>
    <w:p w14:paraId="7B9DBDCC" w14:textId="77777777" w:rsidR="008464D6" w:rsidRDefault="008464D6" w:rsidP="008464D6">
      <w:pPr>
        <w:tabs>
          <w:tab w:val="left" w:pos="360"/>
        </w:tabs>
        <w:rPr>
          <w:szCs w:val="24"/>
        </w:rPr>
      </w:pPr>
      <w:r>
        <w:rPr>
          <w:szCs w:val="24"/>
        </w:rPr>
        <w:tab/>
      </w:r>
      <w:r>
        <w:rPr>
          <w:szCs w:val="24"/>
        </w:rPr>
        <w:tab/>
      </w:r>
      <w:r>
        <w:rPr>
          <w:szCs w:val="24"/>
        </w:rPr>
        <w:tab/>
      </w:r>
      <w:r>
        <w:rPr>
          <w:szCs w:val="24"/>
        </w:rPr>
        <w:tab/>
      </w:r>
      <w:r>
        <w:rPr>
          <w:szCs w:val="24"/>
        </w:rPr>
        <w:tab/>
      </w:r>
    </w:p>
    <w:p w14:paraId="6D873457" w14:textId="77777777" w:rsidR="008464D6" w:rsidRDefault="008464D6" w:rsidP="008464D6">
      <w:pPr>
        <w:tabs>
          <w:tab w:val="left" w:pos="360"/>
        </w:tabs>
      </w:pPr>
      <w:r>
        <w:rPr>
          <w:szCs w:val="24"/>
        </w:rPr>
        <w:tab/>
      </w:r>
      <w:r>
        <w:rPr>
          <w:szCs w:val="24"/>
        </w:rPr>
        <w:tab/>
      </w:r>
      <w:r>
        <w:rPr>
          <w:szCs w:val="24"/>
        </w:rPr>
        <w:tab/>
      </w:r>
      <w:r>
        <w:rPr>
          <w:szCs w:val="24"/>
        </w:rPr>
        <w:tab/>
      </w:r>
      <w:r>
        <w:rPr>
          <w:szCs w:val="24"/>
        </w:rPr>
        <w:tab/>
      </w:r>
    </w:p>
    <w:p w14:paraId="76EFE9E9" w14:textId="77777777" w:rsidR="006E0521" w:rsidRDefault="006E0521" w:rsidP="006E0521">
      <w:pPr>
        <w:tabs>
          <w:tab w:val="left" w:pos="90"/>
          <w:tab w:val="left" w:pos="2880"/>
        </w:tabs>
        <w:rPr>
          <w:bCs/>
          <w:szCs w:val="24"/>
        </w:rPr>
      </w:pPr>
    </w:p>
    <w:p w14:paraId="6CED76AB" w14:textId="77777777" w:rsidR="008464D6" w:rsidRPr="0085547B" w:rsidRDefault="008464D6" w:rsidP="006E0521">
      <w:pPr>
        <w:tabs>
          <w:tab w:val="left" w:pos="90"/>
          <w:tab w:val="left" w:pos="2880"/>
        </w:tabs>
        <w:rPr>
          <w:bCs/>
          <w:szCs w:val="24"/>
        </w:rPr>
      </w:pPr>
    </w:p>
    <w:p w14:paraId="6CEE7508" w14:textId="77777777" w:rsidR="006E0521" w:rsidRDefault="006E0521" w:rsidP="006E0521">
      <w:pPr>
        <w:rPr>
          <w:szCs w:val="24"/>
        </w:rPr>
      </w:pPr>
    </w:p>
    <w:p w14:paraId="130C97F0" w14:textId="77777777" w:rsidR="006E0521" w:rsidRDefault="006E0521" w:rsidP="006E0521">
      <w:pPr>
        <w:ind w:left="3600" w:firstLine="720"/>
        <w:rPr>
          <w:bCs/>
          <w:szCs w:val="24"/>
        </w:rPr>
      </w:pPr>
    </w:p>
    <w:p w14:paraId="652D988B" w14:textId="77777777" w:rsidR="006E0521" w:rsidRDefault="006E0521" w:rsidP="001A27CE">
      <w:pPr>
        <w:rPr>
          <w:bCs/>
          <w:szCs w:val="24"/>
        </w:rPr>
      </w:pPr>
    </w:p>
    <w:p w14:paraId="2141FBD7" w14:textId="77777777" w:rsidR="006E0521" w:rsidRPr="0085547B" w:rsidRDefault="006E0521" w:rsidP="006E0521">
      <w:pPr>
        <w:ind w:left="3600" w:firstLine="720"/>
        <w:rPr>
          <w:bCs/>
          <w:szCs w:val="24"/>
        </w:rPr>
      </w:pPr>
      <w:r w:rsidRPr="0085547B">
        <w:rPr>
          <w:bCs/>
          <w:szCs w:val="24"/>
        </w:rPr>
        <w:t>//original signed//</w:t>
      </w:r>
    </w:p>
    <w:p w14:paraId="7B673DCB" w14:textId="5972E7CB" w:rsidR="006E0521" w:rsidRPr="0085547B" w:rsidRDefault="006E0521" w:rsidP="006E0521">
      <w:pPr>
        <w:ind w:left="3600" w:hanging="3600"/>
        <w:rPr>
          <w:bCs/>
          <w:szCs w:val="24"/>
        </w:rPr>
      </w:pPr>
      <w:r w:rsidRPr="0085547B">
        <w:rPr>
          <w:bCs/>
          <w:szCs w:val="24"/>
        </w:rPr>
        <w:tab/>
      </w:r>
      <w:r w:rsidRPr="0085547B">
        <w:rPr>
          <w:bCs/>
          <w:szCs w:val="24"/>
        </w:rPr>
        <w:tab/>
      </w:r>
      <w:r w:rsidR="00AC19EA">
        <w:rPr>
          <w:bCs/>
          <w:szCs w:val="24"/>
        </w:rPr>
        <w:t>Matthew Orlowski</w:t>
      </w:r>
    </w:p>
    <w:p w14:paraId="42BA9B05" w14:textId="77777777" w:rsidR="006E0521" w:rsidRPr="0085547B" w:rsidRDefault="006E0521" w:rsidP="006E0521">
      <w:pPr>
        <w:ind w:left="3600" w:hanging="3600"/>
        <w:rPr>
          <w:bCs/>
          <w:szCs w:val="24"/>
        </w:rPr>
      </w:pPr>
      <w:r w:rsidRPr="0085547B">
        <w:rPr>
          <w:bCs/>
          <w:szCs w:val="24"/>
        </w:rPr>
        <w:tab/>
      </w:r>
      <w:r w:rsidRPr="0085547B">
        <w:rPr>
          <w:bCs/>
          <w:szCs w:val="24"/>
        </w:rPr>
        <w:tab/>
      </w:r>
      <w:r w:rsidR="00F628D2">
        <w:rPr>
          <w:bCs/>
          <w:szCs w:val="24"/>
        </w:rPr>
        <w:t>Assistant Sports Director</w:t>
      </w:r>
    </w:p>
    <w:p w14:paraId="0BD9D57A" w14:textId="77777777" w:rsidR="000162E1" w:rsidRDefault="006E0521" w:rsidP="00CE63DE">
      <w:pPr>
        <w:ind w:left="3600" w:hanging="3600"/>
      </w:pPr>
      <w:r w:rsidRPr="0085547B">
        <w:rPr>
          <w:bCs/>
          <w:szCs w:val="24"/>
        </w:rPr>
        <w:tab/>
      </w:r>
      <w:r w:rsidRPr="0085547B">
        <w:rPr>
          <w:bCs/>
          <w:szCs w:val="24"/>
        </w:rPr>
        <w:tab/>
      </w:r>
      <w:r>
        <w:rPr>
          <w:bCs/>
          <w:szCs w:val="24"/>
        </w:rPr>
        <w:t xml:space="preserve">Fort Bliss </w:t>
      </w:r>
    </w:p>
    <w:sectPr w:rsidR="000162E1" w:rsidSect="0001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0F84"/>
    <w:multiLevelType w:val="hybridMultilevel"/>
    <w:tmpl w:val="49906C56"/>
    <w:lvl w:ilvl="0" w:tplc="AE2C715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3797ED6"/>
    <w:multiLevelType w:val="multilevel"/>
    <w:tmpl w:val="5128004C"/>
    <w:lvl w:ilvl="0">
      <w:start w:val="4"/>
      <w:numFmt w:val="decimal"/>
      <w:lvlText w:val="%1"/>
      <w:lvlJc w:val="left"/>
      <w:pPr>
        <w:ind w:left="360" w:hanging="360"/>
      </w:pPr>
    </w:lvl>
    <w:lvl w:ilvl="1">
      <w:start w:val="1"/>
      <w:numFmt w:val="decimal"/>
      <w:lvlText w:val="%1-%2"/>
      <w:lvlJc w:val="left"/>
      <w:pPr>
        <w:ind w:left="4395" w:hanging="360"/>
      </w:pPr>
    </w:lvl>
    <w:lvl w:ilvl="2">
      <w:start w:val="1"/>
      <w:numFmt w:val="decimal"/>
      <w:lvlText w:val="%1-%2.%3"/>
      <w:lvlJc w:val="left"/>
      <w:pPr>
        <w:ind w:left="8790" w:hanging="720"/>
      </w:pPr>
    </w:lvl>
    <w:lvl w:ilvl="3">
      <w:start w:val="1"/>
      <w:numFmt w:val="decimal"/>
      <w:lvlText w:val="%1-%2.%3.%4"/>
      <w:lvlJc w:val="left"/>
      <w:pPr>
        <w:ind w:left="12825" w:hanging="720"/>
      </w:pPr>
    </w:lvl>
    <w:lvl w:ilvl="4">
      <w:start w:val="1"/>
      <w:numFmt w:val="decimal"/>
      <w:lvlText w:val="%1-%2.%3.%4.%5"/>
      <w:lvlJc w:val="left"/>
      <w:pPr>
        <w:ind w:left="16860" w:hanging="720"/>
      </w:pPr>
    </w:lvl>
    <w:lvl w:ilvl="5">
      <w:start w:val="1"/>
      <w:numFmt w:val="decimal"/>
      <w:lvlText w:val="%1-%2.%3.%4.%5.%6"/>
      <w:lvlJc w:val="left"/>
      <w:pPr>
        <w:ind w:left="21255" w:hanging="1080"/>
      </w:pPr>
    </w:lvl>
    <w:lvl w:ilvl="6">
      <w:start w:val="1"/>
      <w:numFmt w:val="decimal"/>
      <w:lvlText w:val="%1-%2.%3.%4.%5.%6.%7"/>
      <w:lvlJc w:val="left"/>
      <w:pPr>
        <w:ind w:left="25290" w:hanging="1080"/>
      </w:pPr>
    </w:lvl>
    <w:lvl w:ilvl="7">
      <w:start w:val="1"/>
      <w:numFmt w:val="decimal"/>
      <w:lvlText w:val="%1-%2.%3.%4.%5.%6.%7.%8"/>
      <w:lvlJc w:val="left"/>
      <w:pPr>
        <w:ind w:left="29685" w:hanging="1440"/>
      </w:pPr>
    </w:lvl>
    <w:lvl w:ilvl="8">
      <w:start w:val="1"/>
      <w:numFmt w:val="decimal"/>
      <w:lvlText w:val="%1-%2.%3.%4.%5.%6.%7.%8.%9"/>
      <w:lvlJc w:val="left"/>
      <w:pPr>
        <w:ind w:left="-31816" w:hanging="1440"/>
      </w:pPr>
    </w:lvl>
  </w:abstractNum>
  <w:abstractNum w:abstractNumId="2" w15:restartNumberingAfterBreak="0">
    <w:nsid w:val="4D340746"/>
    <w:multiLevelType w:val="hybridMultilevel"/>
    <w:tmpl w:val="970C1D14"/>
    <w:lvl w:ilvl="0" w:tplc="14684EC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1E4240B"/>
    <w:multiLevelType w:val="hybridMultilevel"/>
    <w:tmpl w:val="46BC1554"/>
    <w:lvl w:ilvl="0" w:tplc="BD1C4A4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6CB2258A"/>
    <w:multiLevelType w:val="hybridMultilevel"/>
    <w:tmpl w:val="6E7AB7B2"/>
    <w:lvl w:ilvl="0" w:tplc="780838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928322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554625">
    <w:abstractNumId w:val="0"/>
  </w:num>
  <w:num w:numId="3" w16cid:durableId="655230703">
    <w:abstractNumId w:val="3"/>
  </w:num>
  <w:num w:numId="4" w16cid:durableId="2138983083">
    <w:abstractNumId w:val="4"/>
  </w:num>
  <w:num w:numId="5" w16cid:durableId="79143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59"/>
    <w:rsid w:val="00011100"/>
    <w:rsid w:val="000162E1"/>
    <w:rsid w:val="0002561A"/>
    <w:rsid w:val="00041506"/>
    <w:rsid w:val="000441CB"/>
    <w:rsid w:val="0006013D"/>
    <w:rsid w:val="0007711F"/>
    <w:rsid w:val="00082D5C"/>
    <w:rsid w:val="000901E2"/>
    <w:rsid w:val="00092427"/>
    <w:rsid w:val="000A1220"/>
    <w:rsid w:val="000F6B98"/>
    <w:rsid w:val="00112213"/>
    <w:rsid w:val="001675BB"/>
    <w:rsid w:val="0019503E"/>
    <w:rsid w:val="001A27CE"/>
    <w:rsid w:val="001F4627"/>
    <w:rsid w:val="00213C8D"/>
    <w:rsid w:val="00214782"/>
    <w:rsid w:val="002208C6"/>
    <w:rsid w:val="00226658"/>
    <w:rsid w:val="0023084B"/>
    <w:rsid w:val="00234C1C"/>
    <w:rsid w:val="002752BD"/>
    <w:rsid w:val="002B30AE"/>
    <w:rsid w:val="002C0A20"/>
    <w:rsid w:val="002F30B7"/>
    <w:rsid w:val="00315123"/>
    <w:rsid w:val="00316AC6"/>
    <w:rsid w:val="00345F4E"/>
    <w:rsid w:val="00395F96"/>
    <w:rsid w:val="00397CEF"/>
    <w:rsid w:val="003D2281"/>
    <w:rsid w:val="003D4797"/>
    <w:rsid w:val="00405859"/>
    <w:rsid w:val="00426EE9"/>
    <w:rsid w:val="004562EC"/>
    <w:rsid w:val="00470D4B"/>
    <w:rsid w:val="0047209A"/>
    <w:rsid w:val="00482B9D"/>
    <w:rsid w:val="004D76F7"/>
    <w:rsid w:val="004F38F9"/>
    <w:rsid w:val="00501F00"/>
    <w:rsid w:val="00502EFF"/>
    <w:rsid w:val="005137D9"/>
    <w:rsid w:val="00545CCD"/>
    <w:rsid w:val="00554A4F"/>
    <w:rsid w:val="005620C3"/>
    <w:rsid w:val="00582579"/>
    <w:rsid w:val="005903B3"/>
    <w:rsid w:val="00597CC3"/>
    <w:rsid w:val="005A2B83"/>
    <w:rsid w:val="00612DF3"/>
    <w:rsid w:val="006228B1"/>
    <w:rsid w:val="00636267"/>
    <w:rsid w:val="006524CF"/>
    <w:rsid w:val="00686E9C"/>
    <w:rsid w:val="00691F0A"/>
    <w:rsid w:val="00695E90"/>
    <w:rsid w:val="006A11AB"/>
    <w:rsid w:val="006C1917"/>
    <w:rsid w:val="006D2930"/>
    <w:rsid w:val="006E0521"/>
    <w:rsid w:val="006E647E"/>
    <w:rsid w:val="00706773"/>
    <w:rsid w:val="00755260"/>
    <w:rsid w:val="00773972"/>
    <w:rsid w:val="007C40E6"/>
    <w:rsid w:val="007E1B9D"/>
    <w:rsid w:val="00834250"/>
    <w:rsid w:val="00836118"/>
    <w:rsid w:val="00842300"/>
    <w:rsid w:val="008464D6"/>
    <w:rsid w:val="00847695"/>
    <w:rsid w:val="008611DC"/>
    <w:rsid w:val="00863CD5"/>
    <w:rsid w:val="00896604"/>
    <w:rsid w:val="009212D2"/>
    <w:rsid w:val="0092406A"/>
    <w:rsid w:val="00941A41"/>
    <w:rsid w:val="00944421"/>
    <w:rsid w:val="009564E3"/>
    <w:rsid w:val="009707BC"/>
    <w:rsid w:val="00975014"/>
    <w:rsid w:val="00976B12"/>
    <w:rsid w:val="009835BA"/>
    <w:rsid w:val="009923BF"/>
    <w:rsid w:val="009D6D93"/>
    <w:rsid w:val="009F2561"/>
    <w:rsid w:val="009F7CBC"/>
    <w:rsid w:val="00A442B1"/>
    <w:rsid w:val="00A678AA"/>
    <w:rsid w:val="00A7700B"/>
    <w:rsid w:val="00A849D5"/>
    <w:rsid w:val="00A927DE"/>
    <w:rsid w:val="00AA1BB2"/>
    <w:rsid w:val="00AB0FF0"/>
    <w:rsid w:val="00AC19EA"/>
    <w:rsid w:val="00AF1C5A"/>
    <w:rsid w:val="00B2147E"/>
    <w:rsid w:val="00B21DD5"/>
    <w:rsid w:val="00B32E87"/>
    <w:rsid w:val="00B46955"/>
    <w:rsid w:val="00B67CDE"/>
    <w:rsid w:val="00BE18B6"/>
    <w:rsid w:val="00BF141E"/>
    <w:rsid w:val="00C704C7"/>
    <w:rsid w:val="00C7484C"/>
    <w:rsid w:val="00C858DC"/>
    <w:rsid w:val="00CB197D"/>
    <w:rsid w:val="00CD2B0E"/>
    <w:rsid w:val="00CD6E7C"/>
    <w:rsid w:val="00CE63DE"/>
    <w:rsid w:val="00CF1FD9"/>
    <w:rsid w:val="00D10B4C"/>
    <w:rsid w:val="00D22082"/>
    <w:rsid w:val="00D2713C"/>
    <w:rsid w:val="00D55471"/>
    <w:rsid w:val="00D6539B"/>
    <w:rsid w:val="00D87877"/>
    <w:rsid w:val="00D92419"/>
    <w:rsid w:val="00D97EC2"/>
    <w:rsid w:val="00DB3143"/>
    <w:rsid w:val="00DD4097"/>
    <w:rsid w:val="00DE53DF"/>
    <w:rsid w:val="00DE6B4E"/>
    <w:rsid w:val="00EA2240"/>
    <w:rsid w:val="00EE7E6D"/>
    <w:rsid w:val="00F01FA8"/>
    <w:rsid w:val="00F2709C"/>
    <w:rsid w:val="00F311F4"/>
    <w:rsid w:val="00F354DD"/>
    <w:rsid w:val="00F45C94"/>
    <w:rsid w:val="00F4776C"/>
    <w:rsid w:val="00F628D2"/>
    <w:rsid w:val="00F72974"/>
    <w:rsid w:val="00F87605"/>
    <w:rsid w:val="00F92EA0"/>
    <w:rsid w:val="00FB0ED7"/>
    <w:rsid w:val="00FD4C1A"/>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5CC6"/>
  <w15:docId w15:val="{33CF822A-3F7B-415F-8B51-D3292BE4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05859"/>
    <w:pPr>
      <w:keepNext/>
      <w:jc w:val="center"/>
      <w:outlineLvl w:val="0"/>
    </w:pPr>
    <w:rPr>
      <w:b/>
    </w:rPr>
  </w:style>
  <w:style w:type="paragraph" w:styleId="Heading9">
    <w:name w:val="heading 9"/>
    <w:basedOn w:val="Normal"/>
    <w:next w:val="Normal"/>
    <w:link w:val="Heading9Char"/>
    <w:unhideWhenUsed/>
    <w:qFormat/>
    <w:rsid w:val="00405859"/>
    <w:pPr>
      <w:keepNext/>
      <w:ind w:right="-180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859"/>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405859"/>
    <w:rPr>
      <w:rFonts w:ascii="Times New Roman" w:eastAsia="Times New Roman" w:hAnsi="Times New Roman" w:cs="Times New Roman"/>
      <w:b/>
      <w:sz w:val="20"/>
      <w:szCs w:val="20"/>
    </w:rPr>
  </w:style>
  <w:style w:type="paragraph" w:styleId="BodyTextIndent2">
    <w:name w:val="Body Text Indent 2"/>
    <w:basedOn w:val="Normal"/>
    <w:link w:val="BodyTextIndent2Char"/>
    <w:semiHidden/>
    <w:unhideWhenUsed/>
    <w:rsid w:val="00405859"/>
    <w:pPr>
      <w:ind w:left="2160" w:firstLine="720"/>
    </w:pPr>
  </w:style>
  <w:style w:type="character" w:customStyle="1" w:styleId="BodyTextIndent2Char">
    <w:name w:val="Body Text Indent 2 Char"/>
    <w:basedOn w:val="DefaultParagraphFont"/>
    <w:link w:val="BodyTextIndent2"/>
    <w:semiHidden/>
    <w:rsid w:val="00405859"/>
    <w:rPr>
      <w:rFonts w:ascii="Times New Roman" w:eastAsia="Times New Roman" w:hAnsi="Times New Roman" w:cs="Times New Roman"/>
      <w:sz w:val="24"/>
      <w:szCs w:val="20"/>
    </w:rPr>
  </w:style>
  <w:style w:type="paragraph" w:styleId="ListParagraph">
    <w:name w:val="List Paragraph"/>
    <w:basedOn w:val="Normal"/>
    <w:uiPriority w:val="34"/>
    <w:qFormat/>
    <w:rsid w:val="00B67CDE"/>
    <w:pPr>
      <w:ind w:left="720"/>
      <w:contextualSpacing/>
    </w:pPr>
  </w:style>
  <w:style w:type="paragraph" w:styleId="BalloonText">
    <w:name w:val="Balloon Text"/>
    <w:basedOn w:val="Normal"/>
    <w:link w:val="BalloonTextChar"/>
    <w:uiPriority w:val="99"/>
    <w:semiHidden/>
    <w:unhideWhenUsed/>
    <w:rsid w:val="00A44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7CF0D16A56D4E88A10F14B3FA3A08" ma:contentTypeVersion="11" ma:contentTypeDescription="Create a new document." ma:contentTypeScope="" ma:versionID="6ee3b53596422c072dd7cc8e9417b76f">
  <xsd:schema xmlns:xsd="http://www.w3.org/2001/XMLSchema" xmlns:xs="http://www.w3.org/2001/XMLSchema" xmlns:p="http://schemas.microsoft.com/office/2006/metadata/properties" xmlns:ns2="01926b27-92e8-4ba7-93c9-bed6f210cd2d" targetNamespace="http://schemas.microsoft.com/office/2006/metadata/properties" ma:root="true" ma:fieldsID="b8dc38cdc07ac6f6cbd7fd95592cb3c6" ns2:_="">
    <xsd:import namespace="01926b27-92e8-4ba7-93c9-bed6f210c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6b27-92e8-4ba7-93c9-bed6f210c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26b27-92e8-4ba7-93c9-bed6f210cd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6D7B0-9A6C-4E9B-B56E-F0A4D4DD7924}"/>
</file>

<file path=customXml/itemProps2.xml><?xml version="1.0" encoding="utf-8"?>
<ds:datastoreItem xmlns:ds="http://schemas.openxmlformats.org/officeDocument/2006/customXml" ds:itemID="{68F6E9E6-F0A5-41C4-950A-A74B685FE8E1}">
  <ds:schemaRefs>
    <ds:schemaRef ds:uri="http://schemas.microsoft.com/sharepoint/v3/contenttype/forms"/>
  </ds:schemaRefs>
</ds:datastoreItem>
</file>

<file path=customXml/itemProps3.xml><?xml version="1.0" encoding="utf-8"?>
<ds:datastoreItem xmlns:ds="http://schemas.openxmlformats.org/officeDocument/2006/customXml" ds:itemID="{0A6D06AC-C729-40D8-8059-9253C8B6EE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holly.c.imbriaco</dc:creator>
  <cp:lastModifiedBy>Fernandez, Apolinar Jr CIV USA IMCOM</cp:lastModifiedBy>
  <cp:revision>5</cp:revision>
  <cp:lastPrinted>2023-01-10T22:23:00Z</cp:lastPrinted>
  <dcterms:created xsi:type="dcterms:W3CDTF">2023-01-05T19:52:00Z</dcterms:created>
  <dcterms:modified xsi:type="dcterms:W3CDTF">2023-01-10T22:50:00Z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0x0101009EC89767EF508540AA83C47D4C8FF916</vt:lpwstr>
  </property>
</Properties>
</file>