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C7BA2" w14:textId="77777777" w:rsidR="00C12DBC" w:rsidRDefault="007769A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ADMINISTRATIVE &amp; OPERATIONAL PROCEDURES FOR CONDUCTING</w:t>
      </w:r>
    </w:p>
    <w:p w14:paraId="60DFCABE" w14:textId="07D0510B" w:rsidR="00C12DBC" w:rsidRDefault="007769A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FORT BLIS</w:t>
      </w:r>
      <w:r w:rsidR="00D16E8C">
        <w:rPr>
          <w:b/>
          <w:bCs/>
          <w:sz w:val="23"/>
          <w:szCs w:val="23"/>
        </w:rPr>
        <w:t>S – 100 MILE SWIM CLUB</w:t>
      </w:r>
    </w:p>
    <w:p w14:paraId="5DC1C0B3" w14:textId="0E2E1C15" w:rsidR="00D16E8C" w:rsidRDefault="00D16E8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January-December 2023</w:t>
      </w:r>
    </w:p>
    <w:p w14:paraId="0471D383" w14:textId="7623B081" w:rsidR="00C12DBC" w:rsidRDefault="00C12DBC">
      <w:pPr>
        <w:pStyle w:val="Default"/>
        <w:jc w:val="center"/>
        <w:rPr>
          <w:sz w:val="23"/>
          <w:szCs w:val="23"/>
        </w:rPr>
      </w:pPr>
    </w:p>
    <w:p w14:paraId="1DCBFF11" w14:textId="77777777" w:rsidR="00C12DBC" w:rsidRDefault="00C12DBC">
      <w:pPr>
        <w:pStyle w:val="Default"/>
        <w:rPr>
          <w:sz w:val="23"/>
          <w:szCs w:val="23"/>
        </w:rPr>
      </w:pPr>
    </w:p>
    <w:p w14:paraId="3604E4AD" w14:textId="48B87681" w:rsidR="00C12DBC" w:rsidRDefault="006D5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b/>
          <w:bCs/>
          <w:sz w:val="23"/>
          <w:szCs w:val="23"/>
          <w:u w:val="single"/>
        </w:rPr>
        <w:t xml:space="preserve"> REFERENCES</w:t>
      </w:r>
      <w:r w:rsidR="007769AB">
        <w:rPr>
          <w:b/>
          <w:bCs/>
          <w:sz w:val="23"/>
          <w:szCs w:val="23"/>
          <w:u w:val="single"/>
        </w:rPr>
        <w:t>:</w:t>
      </w:r>
      <w:r w:rsidR="007769AB">
        <w:rPr>
          <w:b/>
          <w:bCs/>
          <w:sz w:val="23"/>
          <w:szCs w:val="23"/>
        </w:rPr>
        <w:t xml:space="preserve"> </w:t>
      </w:r>
      <w:r w:rsidR="007769AB">
        <w:rPr>
          <w:b/>
          <w:bCs/>
          <w:sz w:val="23"/>
          <w:szCs w:val="23"/>
        </w:rPr>
        <w:tab/>
      </w:r>
      <w:r w:rsidR="007769AB">
        <w:rPr>
          <w:sz w:val="23"/>
          <w:szCs w:val="23"/>
        </w:rPr>
        <w:t xml:space="preserve">a. AR 215-1, Non-appropriated Fund Instrumentalities and, Morale, Welfare </w:t>
      </w:r>
    </w:p>
    <w:p w14:paraId="74C58ED8" w14:textId="77777777" w:rsidR="00C12DBC" w:rsidRDefault="007769AB" w:rsidP="00946A2C">
      <w:pPr>
        <w:pStyle w:val="Default"/>
        <w:ind w:left="1800" w:firstLine="360"/>
        <w:rPr>
          <w:sz w:val="23"/>
          <w:szCs w:val="23"/>
        </w:rPr>
      </w:pPr>
      <w:r>
        <w:rPr>
          <w:sz w:val="23"/>
          <w:szCs w:val="23"/>
        </w:rPr>
        <w:t xml:space="preserve">and Recreation Activities, 24 September 2010. </w:t>
      </w:r>
    </w:p>
    <w:p w14:paraId="5A05F80B" w14:textId="77777777" w:rsidR="00C12DBC" w:rsidRDefault="00C12DBC" w:rsidP="00946A2C">
      <w:pPr>
        <w:pStyle w:val="Default"/>
        <w:ind w:left="1800" w:firstLine="360"/>
        <w:rPr>
          <w:sz w:val="23"/>
          <w:szCs w:val="23"/>
        </w:rPr>
      </w:pPr>
    </w:p>
    <w:p w14:paraId="32099656" w14:textId="6A073EF3" w:rsidR="00C12DBC" w:rsidRDefault="007769AB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  <w:u w:val="single"/>
        </w:rPr>
        <w:t>WHAT: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For</w:t>
      </w:r>
      <w:r w:rsidR="00D16E8C">
        <w:rPr>
          <w:sz w:val="23"/>
          <w:szCs w:val="23"/>
        </w:rPr>
        <w:t xml:space="preserve">t Bliss SFA Aquatics- </w:t>
      </w:r>
      <w:r w:rsidR="00FF47A3">
        <w:rPr>
          <w:sz w:val="23"/>
          <w:szCs w:val="23"/>
        </w:rPr>
        <w:t>“</w:t>
      </w:r>
      <w:r w:rsidR="00D16E8C">
        <w:rPr>
          <w:sz w:val="23"/>
          <w:szCs w:val="23"/>
        </w:rPr>
        <w:t>100 Mile Swim Club</w:t>
      </w:r>
      <w:r w:rsidR="00FF47A3">
        <w:rPr>
          <w:sz w:val="23"/>
          <w:szCs w:val="23"/>
        </w:rPr>
        <w:t>”</w:t>
      </w:r>
    </w:p>
    <w:p w14:paraId="34D94100" w14:textId="77777777" w:rsidR="00C12DBC" w:rsidRDefault="00C12DBC">
      <w:pPr>
        <w:pStyle w:val="Default"/>
        <w:ind w:left="2160" w:hanging="2160"/>
        <w:rPr>
          <w:sz w:val="23"/>
          <w:szCs w:val="23"/>
        </w:rPr>
      </w:pPr>
    </w:p>
    <w:p w14:paraId="0D9F7C16" w14:textId="43473E07" w:rsidR="00C12DBC" w:rsidRDefault="007769AB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  <w:u w:val="single"/>
        </w:rPr>
        <w:t>WHEN: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D16E8C">
        <w:rPr>
          <w:sz w:val="23"/>
          <w:szCs w:val="23"/>
        </w:rPr>
        <w:t xml:space="preserve">January through December 2023 </w:t>
      </w:r>
    </w:p>
    <w:p w14:paraId="3A681EBA" w14:textId="797301E9" w:rsidR="00C12DBC" w:rsidRDefault="007769AB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  <w:u w:val="single"/>
        </w:rPr>
        <w:t>WHERE: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FF47A3">
        <w:rPr>
          <w:bCs/>
          <w:sz w:val="23"/>
          <w:szCs w:val="23"/>
        </w:rPr>
        <w:t>Aquatic Training Center 20733 Constitution Ave/</w:t>
      </w:r>
      <w:r w:rsidR="00D16E8C">
        <w:rPr>
          <w:bCs/>
          <w:sz w:val="23"/>
          <w:szCs w:val="23"/>
        </w:rPr>
        <w:t>Replica Pool</w:t>
      </w:r>
      <w:r w:rsidR="00FF47A3">
        <w:rPr>
          <w:bCs/>
          <w:sz w:val="23"/>
          <w:szCs w:val="23"/>
        </w:rPr>
        <w:t xml:space="preserve"> 5035 Dickman</w:t>
      </w:r>
    </w:p>
    <w:p w14:paraId="476F8B07" w14:textId="4E2F0469" w:rsidR="00C12DBC" w:rsidRDefault="007769AB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  <w:u w:val="single"/>
        </w:rPr>
        <w:t>ELIGIBLITY:</w:t>
      </w:r>
      <w:r>
        <w:rPr>
          <w:sz w:val="23"/>
          <w:szCs w:val="23"/>
        </w:rPr>
        <w:tab/>
        <w:t>Open to Active Duty, Family Members, DOD/DA Civilians, Reti</w:t>
      </w:r>
      <w:r w:rsidR="00D16E8C">
        <w:rPr>
          <w:sz w:val="23"/>
          <w:szCs w:val="23"/>
        </w:rPr>
        <w:t>rees</w:t>
      </w:r>
    </w:p>
    <w:p w14:paraId="1D3573FF" w14:textId="77777777" w:rsidR="00C12DBC" w:rsidRDefault="00C12DBC">
      <w:pPr>
        <w:pStyle w:val="Default"/>
        <w:ind w:left="2160" w:hanging="2160"/>
        <w:rPr>
          <w:sz w:val="23"/>
          <w:szCs w:val="23"/>
        </w:rPr>
      </w:pPr>
    </w:p>
    <w:p w14:paraId="26AFB90F" w14:textId="77777777" w:rsidR="00C12DBC" w:rsidRDefault="00C12DBC">
      <w:pPr>
        <w:pStyle w:val="Default"/>
        <w:ind w:left="1440" w:firstLine="720"/>
        <w:rPr>
          <w:sz w:val="23"/>
          <w:szCs w:val="23"/>
        </w:rPr>
      </w:pPr>
    </w:p>
    <w:p w14:paraId="3E5B2980" w14:textId="6941D9C8" w:rsidR="00C12DBC" w:rsidRDefault="007769AB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b/>
          <w:bCs/>
          <w:sz w:val="23"/>
          <w:szCs w:val="23"/>
          <w:u w:val="single"/>
        </w:rPr>
        <w:t>REGISTRATION: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D16E8C">
        <w:rPr>
          <w:sz w:val="23"/>
          <w:szCs w:val="23"/>
        </w:rPr>
        <w:t>December 12</w:t>
      </w:r>
      <w:r w:rsidR="00D16E8C" w:rsidRPr="00D16E8C">
        <w:rPr>
          <w:sz w:val="23"/>
          <w:szCs w:val="23"/>
          <w:vertAlign w:val="superscript"/>
        </w:rPr>
        <w:t>th</w:t>
      </w:r>
      <w:r w:rsidR="00D16E8C">
        <w:rPr>
          <w:sz w:val="23"/>
          <w:szCs w:val="23"/>
        </w:rPr>
        <w:t xml:space="preserve"> 2022 (ongoing) at ATC and Replica Pool</w:t>
      </w:r>
    </w:p>
    <w:p w14:paraId="4A53DE0E" w14:textId="242BE58E" w:rsidR="00C12DBC" w:rsidRDefault="007769AB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</w:t>
      </w:r>
      <w:r w:rsidR="002B4CAE">
        <w:rPr>
          <w:sz w:val="23"/>
          <w:szCs w:val="23"/>
        </w:rPr>
        <w:t xml:space="preserve">    </w:t>
      </w:r>
    </w:p>
    <w:p w14:paraId="0E7A8EAA" w14:textId="77777777" w:rsidR="00C12DBC" w:rsidRDefault="00C12DBC">
      <w:pPr>
        <w:pStyle w:val="Default"/>
        <w:ind w:left="2160" w:firstLine="720"/>
        <w:rPr>
          <w:sz w:val="23"/>
          <w:szCs w:val="23"/>
          <w:u w:val="single"/>
        </w:rPr>
      </w:pPr>
      <w:bookmarkStart w:id="0" w:name="_GoBack"/>
      <w:bookmarkEnd w:id="0"/>
    </w:p>
    <w:p w14:paraId="498B7473" w14:textId="4C1D38DC" w:rsidR="00C12DBC" w:rsidRPr="00D16E8C" w:rsidRDefault="004910DA" w:rsidP="00FF47A3">
      <w:pPr>
        <w:pStyle w:val="Default"/>
      </w:pPr>
      <w:r>
        <w:rPr>
          <w:sz w:val="23"/>
          <w:szCs w:val="23"/>
        </w:rPr>
        <w:t>7</w:t>
      </w:r>
      <w:r w:rsidR="007769AB">
        <w:rPr>
          <w:sz w:val="23"/>
          <w:szCs w:val="23"/>
        </w:rPr>
        <w:t xml:space="preserve">. </w:t>
      </w:r>
      <w:r w:rsidR="007769AB">
        <w:rPr>
          <w:b/>
          <w:bCs/>
          <w:sz w:val="23"/>
          <w:szCs w:val="23"/>
          <w:u w:val="single"/>
        </w:rPr>
        <w:t>SAFETY BRIEF/CHECK IN:</w:t>
      </w:r>
      <w:r w:rsidR="00D16E8C">
        <w:rPr>
          <w:b/>
          <w:bCs/>
          <w:sz w:val="23"/>
          <w:szCs w:val="23"/>
        </w:rPr>
        <w:t xml:space="preserve"> </w:t>
      </w:r>
      <w:r w:rsidR="00D16E8C" w:rsidRPr="00D16E8C">
        <w:rPr>
          <w:bCs/>
          <w:sz w:val="23"/>
          <w:szCs w:val="23"/>
        </w:rPr>
        <w:t>N/A</w:t>
      </w:r>
    </w:p>
    <w:p w14:paraId="05FF41B6" w14:textId="77777777" w:rsidR="00C12DBC" w:rsidRDefault="007769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14:paraId="2B7C8E2D" w14:textId="5A4FEAAD" w:rsidR="00C12DBC" w:rsidRPr="006D53A6" w:rsidRDefault="007769AB" w:rsidP="00C00A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910DA">
        <w:rPr>
          <w:sz w:val="23"/>
          <w:szCs w:val="23"/>
        </w:rPr>
        <w:t>8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  <w:u w:val="single"/>
        </w:rPr>
        <w:t>START TIME:</w:t>
      </w:r>
      <w:r>
        <w:rPr>
          <w:b/>
          <w:bCs/>
          <w:sz w:val="23"/>
          <w:szCs w:val="23"/>
        </w:rPr>
        <w:t xml:space="preserve">  </w:t>
      </w:r>
      <w:r w:rsidR="006D53A6">
        <w:rPr>
          <w:bCs/>
          <w:sz w:val="23"/>
          <w:szCs w:val="23"/>
        </w:rPr>
        <w:t>N/A</w:t>
      </w:r>
    </w:p>
    <w:p w14:paraId="6467195B" w14:textId="77777777" w:rsidR="00C12DBC" w:rsidRDefault="00C12DBC">
      <w:pPr>
        <w:pStyle w:val="Default"/>
        <w:rPr>
          <w:sz w:val="23"/>
          <w:szCs w:val="23"/>
        </w:rPr>
      </w:pPr>
    </w:p>
    <w:p w14:paraId="0C660F32" w14:textId="5E0372CD" w:rsidR="00C12DBC" w:rsidRPr="006D53A6" w:rsidRDefault="004910DA" w:rsidP="00D16E8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9</w:t>
      </w:r>
      <w:r w:rsidR="007769AB">
        <w:rPr>
          <w:b/>
          <w:bCs/>
          <w:sz w:val="23"/>
          <w:szCs w:val="23"/>
        </w:rPr>
        <w:t xml:space="preserve">. </w:t>
      </w:r>
      <w:r w:rsidR="007769AB">
        <w:rPr>
          <w:b/>
          <w:bCs/>
          <w:sz w:val="23"/>
          <w:szCs w:val="23"/>
          <w:u w:val="single"/>
        </w:rPr>
        <w:t>AWARDS:</w:t>
      </w:r>
      <w:r w:rsidR="00D16E8C">
        <w:rPr>
          <w:b/>
          <w:bCs/>
          <w:sz w:val="23"/>
          <w:szCs w:val="23"/>
        </w:rPr>
        <w:t xml:space="preserve"> </w:t>
      </w:r>
      <w:r w:rsidR="006D53A6">
        <w:rPr>
          <w:b/>
          <w:bCs/>
          <w:sz w:val="23"/>
          <w:szCs w:val="23"/>
        </w:rPr>
        <w:t xml:space="preserve">  </w:t>
      </w:r>
      <w:r w:rsidR="006D53A6">
        <w:rPr>
          <w:bCs/>
          <w:sz w:val="23"/>
          <w:szCs w:val="23"/>
        </w:rPr>
        <w:t>Awards will be given to the top 3 distance competitors</w:t>
      </w:r>
    </w:p>
    <w:p w14:paraId="4261B3C7" w14:textId="77777777" w:rsidR="00C12DBC" w:rsidRDefault="00C12DBC">
      <w:pPr>
        <w:pStyle w:val="NoSpacing"/>
        <w:rPr>
          <w:rFonts w:ascii="Times New Roman" w:eastAsia="Times New Roman" w:hAnsi="Times New Roman" w:cs="Times New Roman"/>
          <w:sz w:val="23"/>
          <w:szCs w:val="23"/>
        </w:rPr>
      </w:pPr>
    </w:p>
    <w:p w14:paraId="393A9F20" w14:textId="582D834C" w:rsidR="00C12DBC" w:rsidRDefault="00D16E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7769AB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  <w:u w:val="single"/>
        </w:rPr>
        <w:t>EVENT</w:t>
      </w:r>
      <w:r w:rsidR="007769AB">
        <w:rPr>
          <w:sz w:val="23"/>
          <w:szCs w:val="23"/>
          <w:u w:val="single"/>
        </w:rPr>
        <w:t>:</w:t>
      </w:r>
      <w:r w:rsidR="007769AB">
        <w:rPr>
          <w:sz w:val="23"/>
          <w:szCs w:val="23"/>
        </w:rPr>
        <w:t xml:space="preserve">    </w:t>
      </w:r>
      <w:r>
        <w:rPr>
          <w:sz w:val="23"/>
          <w:szCs w:val="23"/>
        </w:rPr>
        <w:t>Participants in this event will have 1 calendar year to complete 100 swim miles.</w:t>
      </w:r>
    </w:p>
    <w:p w14:paraId="6512E0E2" w14:textId="377B22E3" w:rsidR="00D16E8C" w:rsidRDefault="00D16E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Distance will be calculated on daily swims</w:t>
      </w:r>
      <w:r w:rsidR="006D53A6">
        <w:rPr>
          <w:sz w:val="23"/>
          <w:szCs w:val="23"/>
        </w:rPr>
        <w:t xml:space="preserve"> and updated on a master roster that will be </w:t>
      </w:r>
    </w:p>
    <w:p w14:paraId="2A1F08E8" w14:textId="77777777" w:rsidR="006D53A6" w:rsidRDefault="006D5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kept at each facility. Participants that complete 100 miles will be given a t-shirt at the </w:t>
      </w:r>
    </w:p>
    <w:p w14:paraId="39260701" w14:textId="5955F485" w:rsidR="006D53A6" w:rsidRDefault="006D5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end of the fiscal year.                   </w:t>
      </w:r>
    </w:p>
    <w:p w14:paraId="6DC13AEB" w14:textId="31E6A82E" w:rsidR="006D53A6" w:rsidRDefault="006D5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</w:t>
      </w:r>
    </w:p>
    <w:p w14:paraId="7C6D7451" w14:textId="1B55A15A" w:rsidR="006D53A6" w:rsidRDefault="006D5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</w:p>
    <w:p w14:paraId="3543B6ED" w14:textId="75AE36D9" w:rsidR="006D53A6" w:rsidRDefault="006D5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</w:t>
      </w:r>
    </w:p>
    <w:p w14:paraId="18F7738E" w14:textId="77777777" w:rsidR="00C12DBC" w:rsidRDefault="00C12DBC">
      <w:pPr>
        <w:pStyle w:val="Default"/>
        <w:rPr>
          <w:sz w:val="23"/>
          <w:szCs w:val="23"/>
        </w:rPr>
      </w:pPr>
    </w:p>
    <w:p w14:paraId="6818DBC3" w14:textId="20953B17" w:rsidR="00C12DBC" w:rsidRDefault="00D16E8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11</w:t>
      </w:r>
      <w:r w:rsidR="007769AB">
        <w:rPr>
          <w:sz w:val="23"/>
          <w:szCs w:val="23"/>
        </w:rPr>
        <w:t xml:space="preserve">. </w:t>
      </w:r>
      <w:r w:rsidR="007769AB">
        <w:rPr>
          <w:b/>
          <w:bCs/>
          <w:sz w:val="23"/>
          <w:szCs w:val="23"/>
          <w:u w:val="single"/>
        </w:rPr>
        <w:t>EVENT DIRECTOR</w:t>
      </w:r>
      <w:r w:rsidR="007769AB">
        <w:rPr>
          <w:sz w:val="23"/>
          <w:szCs w:val="23"/>
          <w:u w:val="single"/>
        </w:rPr>
        <w:t>:</w:t>
      </w:r>
      <w:r w:rsidR="007769AB">
        <w:rPr>
          <w:sz w:val="23"/>
          <w:szCs w:val="23"/>
        </w:rPr>
        <w:t xml:space="preserve">    </w:t>
      </w:r>
      <w:r>
        <w:rPr>
          <w:sz w:val="23"/>
          <w:szCs w:val="23"/>
        </w:rPr>
        <w:t>Charles Armendariz (915) 741-5902/ Obed Chavez (915) 568-5380</w:t>
      </w:r>
    </w:p>
    <w:p w14:paraId="1CB3A521" w14:textId="77777777" w:rsidR="00C12DBC" w:rsidRDefault="00C12DBC">
      <w:pPr>
        <w:pStyle w:val="Default"/>
        <w:spacing w:line="480" w:lineRule="auto"/>
        <w:ind w:left="4320" w:firstLine="720"/>
        <w:rPr>
          <w:sz w:val="23"/>
          <w:szCs w:val="23"/>
        </w:rPr>
      </w:pPr>
    </w:p>
    <w:p w14:paraId="32D29BEF" w14:textId="77777777" w:rsidR="00C12DBC" w:rsidRDefault="00C12DBC">
      <w:pPr>
        <w:pStyle w:val="Default"/>
        <w:spacing w:line="480" w:lineRule="auto"/>
        <w:ind w:left="4320" w:firstLine="720"/>
        <w:rPr>
          <w:sz w:val="23"/>
          <w:szCs w:val="23"/>
        </w:rPr>
      </w:pPr>
    </w:p>
    <w:p w14:paraId="3E1FBD54" w14:textId="2FB4F8F8" w:rsidR="00C12DBC" w:rsidRDefault="006D53A6" w:rsidP="006D53A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</w:t>
      </w:r>
      <w:r w:rsidR="00B31CE0">
        <w:rPr>
          <w:sz w:val="23"/>
          <w:szCs w:val="23"/>
        </w:rPr>
        <w:t>//original signed//</w:t>
      </w:r>
    </w:p>
    <w:p w14:paraId="429691FE" w14:textId="2C0D78A0" w:rsidR="006D53A6" w:rsidRDefault="006D53A6" w:rsidP="006D53A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Charles Armendariz</w:t>
      </w:r>
    </w:p>
    <w:p w14:paraId="1BD9648C" w14:textId="00EE2670" w:rsidR="006D53A6" w:rsidRDefault="006D53A6" w:rsidP="006D53A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Aquatic Manager</w:t>
      </w:r>
    </w:p>
    <w:p w14:paraId="4B4559AD" w14:textId="2D7F78A4" w:rsidR="006D53A6" w:rsidRDefault="006D53A6" w:rsidP="006D53A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Sports/ Fitness/ Aquatics</w:t>
      </w:r>
    </w:p>
    <w:p w14:paraId="6F0870C9" w14:textId="4355D5BC" w:rsidR="00C12DBC" w:rsidRDefault="00C12DBC" w:rsidP="006D53A6">
      <w:pPr>
        <w:pStyle w:val="Default"/>
        <w:spacing w:line="480" w:lineRule="auto"/>
        <w:rPr>
          <w:sz w:val="23"/>
          <w:szCs w:val="23"/>
        </w:rPr>
      </w:pPr>
    </w:p>
    <w:p w14:paraId="55623537" w14:textId="5999FFFC" w:rsidR="00C12DBC" w:rsidRPr="00C00A9B" w:rsidRDefault="00C12DBC" w:rsidP="00C00A9B">
      <w:pPr>
        <w:pStyle w:val="Default"/>
        <w:spacing w:line="480" w:lineRule="auto"/>
        <w:ind w:left="4320" w:firstLine="720"/>
        <w:rPr>
          <w:sz w:val="23"/>
          <w:szCs w:val="23"/>
        </w:rPr>
      </w:pPr>
    </w:p>
    <w:sectPr w:rsidR="00C12DBC" w:rsidRPr="00C00A9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99244" w14:textId="77777777" w:rsidR="007444FB" w:rsidRDefault="007444FB">
      <w:r>
        <w:separator/>
      </w:r>
    </w:p>
  </w:endnote>
  <w:endnote w:type="continuationSeparator" w:id="0">
    <w:p w14:paraId="05F7BC98" w14:textId="77777777" w:rsidR="007444FB" w:rsidRDefault="0074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FABA9" w14:textId="77777777" w:rsidR="00C12DBC" w:rsidRDefault="00C12D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8B0BE" w14:textId="77777777" w:rsidR="007444FB" w:rsidRDefault="007444FB">
      <w:r>
        <w:separator/>
      </w:r>
    </w:p>
  </w:footnote>
  <w:footnote w:type="continuationSeparator" w:id="0">
    <w:p w14:paraId="19CB685A" w14:textId="77777777" w:rsidR="007444FB" w:rsidRDefault="0074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0AAE6" w14:textId="77777777" w:rsidR="00C12DBC" w:rsidRDefault="00C12DB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BC"/>
    <w:rsid w:val="000A2B38"/>
    <w:rsid w:val="00165B95"/>
    <w:rsid w:val="00192E70"/>
    <w:rsid w:val="002B4CAE"/>
    <w:rsid w:val="003752DE"/>
    <w:rsid w:val="003A63DE"/>
    <w:rsid w:val="004910DA"/>
    <w:rsid w:val="0053381A"/>
    <w:rsid w:val="00555132"/>
    <w:rsid w:val="006D53A6"/>
    <w:rsid w:val="007444FB"/>
    <w:rsid w:val="007769AB"/>
    <w:rsid w:val="007D3EE0"/>
    <w:rsid w:val="00932CD6"/>
    <w:rsid w:val="00946A2C"/>
    <w:rsid w:val="00987168"/>
    <w:rsid w:val="00A541E8"/>
    <w:rsid w:val="00B31CE0"/>
    <w:rsid w:val="00C00A9B"/>
    <w:rsid w:val="00C12DBC"/>
    <w:rsid w:val="00C73232"/>
    <w:rsid w:val="00D16E8C"/>
    <w:rsid w:val="00F22836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274C"/>
  <w15:docId w15:val="{902687D8-8C71-B948-9349-057CD5BA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CF0D16A56D4E88A10F14B3FA3A08" ma:contentTypeVersion="11" ma:contentTypeDescription="Create a new document." ma:contentTypeScope="" ma:versionID="6ee3b53596422c072dd7cc8e9417b76f">
  <xsd:schema xmlns:xsd="http://www.w3.org/2001/XMLSchema" xmlns:xs="http://www.w3.org/2001/XMLSchema" xmlns:p="http://schemas.microsoft.com/office/2006/metadata/properties" xmlns:ns2="01926b27-92e8-4ba7-93c9-bed6f210cd2d" targetNamespace="http://schemas.microsoft.com/office/2006/metadata/properties" ma:root="true" ma:fieldsID="b8dc38cdc07ac6f6cbd7fd95592cb3c6" ns2:_="">
    <xsd:import namespace="01926b27-92e8-4ba7-93c9-bed6f210c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6b27-92e8-4ba7-93c9-bed6f210c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51012-2335-424A-B774-8B3B5932C127}"/>
</file>

<file path=customXml/itemProps2.xml><?xml version="1.0" encoding="utf-8"?>
<ds:datastoreItem xmlns:ds="http://schemas.openxmlformats.org/officeDocument/2006/customXml" ds:itemID="{82A59582-2CB1-46AD-B507-959EE819D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Cardona, Kyla K NAF USA IMCOM</dc:creator>
  <cp:lastModifiedBy>Armendariz, Charles A NAF USARMY ID-READINESS (USA)</cp:lastModifiedBy>
  <cp:revision>8</cp:revision>
  <cp:lastPrinted>2021-07-06T18:23:00Z</cp:lastPrinted>
  <dcterms:created xsi:type="dcterms:W3CDTF">2022-08-29T16:58:00Z</dcterms:created>
  <dcterms:modified xsi:type="dcterms:W3CDTF">2022-08-30T13:19:00Z</dcterms:modified>
</cp:coreProperties>
</file>